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10" w:tblpY="-389"/>
        <w:tblOverlap w:val="never"/>
        <w:tblW w:w="5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5"/>
      </w:tblGrid>
      <w:tr w:rsidR="0081577E" w:rsidTr="0081577E">
        <w:trPr>
          <w:trHeight w:val="1925"/>
        </w:trPr>
        <w:tc>
          <w:tcPr>
            <w:tcW w:w="5000" w:type="pct"/>
            <w:tcBorders>
              <w:top w:val="single" w:sz="4" w:space="0" w:color="auto"/>
              <w:left w:val="single" w:sz="4" w:space="0" w:color="auto"/>
              <w:bottom w:val="single" w:sz="4" w:space="0" w:color="auto"/>
              <w:right w:val="single" w:sz="4" w:space="0" w:color="auto"/>
            </w:tcBorders>
            <w:hideMark/>
          </w:tcPr>
          <w:p w:rsidR="0081577E" w:rsidRDefault="0081577E">
            <w:pPr>
              <w:ind w:right="720"/>
              <w:jc w:val="both"/>
              <w:rPr>
                <w:rFonts w:ascii="Arial" w:hAnsi="Arial" w:cs="Arial"/>
                <w:sz w:val="22"/>
                <w:szCs w:val="22"/>
              </w:rPr>
            </w:pPr>
            <w:bookmarkStart w:id="0" w:name="_GoBack"/>
            <w:bookmarkEnd w:id="0"/>
            <w:r>
              <w:rPr>
                <w:rFonts w:ascii="Arial" w:hAnsi="Arial" w:cs="Arial"/>
                <w:b/>
                <w:sz w:val="22"/>
                <w:szCs w:val="22"/>
              </w:rPr>
              <w:t>Calgary Board of Education Support Plan</w:t>
            </w:r>
            <w:r>
              <w:rPr>
                <w:rFonts w:ascii="Arial" w:hAnsi="Arial" w:cs="Arial"/>
                <w:sz w:val="22"/>
                <w:szCs w:val="22"/>
              </w:rPr>
              <w:t xml:space="preserve">: This document has been created by Student Services Support at the Calgary Board of Education to assist schools in their work with students who have special education needs. This document can either be printed for use or completed on the computer. </w:t>
            </w:r>
          </w:p>
        </w:tc>
      </w:tr>
    </w:tbl>
    <w:p w:rsidR="0081577E" w:rsidRDefault="0081577E" w:rsidP="0081577E">
      <w:pPr>
        <w:rPr>
          <w:vanish/>
        </w:rPr>
      </w:pPr>
      <w:bookmarkStart w:id="1" w:name="_Toc156105425"/>
      <w:bookmarkStart w:id="2" w:name="_Ref156105620"/>
      <w:bookmarkStart w:id="3" w:name="_Ref156105727"/>
      <w:bookmarkStart w:id="4" w:name="_Ref156105765"/>
      <w:bookmarkStart w:id="5" w:name="_Ref156105834"/>
      <w:bookmarkStart w:id="6" w:name="_Toc156106618"/>
    </w:p>
    <w:tbl>
      <w:tblPr>
        <w:tblpPr w:leftFromText="180" w:rightFromText="180" w:vertAnchor="page" w:horzAnchor="margin" w:tblpXSpec="center" w:tblpY="29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577E" w:rsidTr="0081577E">
        <w:tc>
          <w:tcPr>
            <w:tcW w:w="10456" w:type="dxa"/>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b/>
                <w:sz w:val="22"/>
                <w:szCs w:val="22"/>
              </w:rPr>
              <w:t xml:space="preserve">Support Plan For: </w:t>
            </w:r>
            <w:r w:rsidR="0003447D">
              <w:rPr>
                <w:rFonts w:ascii="Arial" w:hAnsi="Arial" w:cs="Arial"/>
                <w:b/>
                <w:sz w:val="22"/>
                <w:szCs w:val="22"/>
              </w:rPr>
              <w:t>Student</w:t>
            </w:r>
            <w:r>
              <w:rPr>
                <w:rFonts w:ascii="Arial" w:hAnsi="Arial" w:cs="Arial"/>
                <w:b/>
                <w:sz w:val="22"/>
                <w:szCs w:val="22"/>
              </w:rPr>
              <w:t xml:space="preserve"> </w:t>
            </w:r>
            <w:r w:rsidR="0003447D">
              <w:rPr>
                <w:rFonts w:ascii="Arial" w:hAnsi="Arial" w:cs="Arial"/>
                <w:b/>
                <w:sz w:val="22"/>
                <w:szCs w:val="22"/>
              </w:rPr>
              <w:t>Example</w:t>
            </w:r>
          </w:p>
        </w:tc>
      </w:tr>
      <w:bookmarkEnd w:id="1"/>
      <w:bookmarkEnd w:id="2"/>
      <w:bookmarkEnd w:id="3"/>
      <w:bookmarkEnd w:id="4"/>
      <w:bookmarkEnd w:id="5"/>
      <w:bookmarkEnd w:id="6"/>
      <w:tr w:rsidR="0081577E" w:rsidTr="0081577E">
        <w:trPr>
          <w:trHeight w:val="350"/>
        </w:trPr>
        <w:tc>
          <w:tcPr>
            <w:tcW w:w="10456" w:type="dxa"/>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b/>
                <w:sz w:val="22"/>
                <w:szCs w:val="22"/>
              </w:rPr>
              <w:t xml:space="preserve">School: </w:t>
            </w:r>
            <w:r w:rsidR="0003447D">
              <w:rPr>
                <w:rFonts w:ascii="Arial" w:hAnsi="Arial" w:cs="Arial"/>
                <w:b/>
                <w:sz w:val="22"/>
                <w:szCs w:val="22"/>
              </w:rPr>
              <w:t>School</w:t>
            </w:r>
            <w:r>
              <w:rPr>
                <w:rFonts w:ascii="Arial" w:hAnsi="Arial" w:cs="Arial"/>
                <w:b/>
                <w:sz w:val="22"/>
                <w:szCs w:val="22"/>
              </w:rPr>
              <w:t xml:space="preserve"> High School                   </w:t>
            </w:r>
            <w:r w:rsidR="0003447D">
              <w:rPr>
                <w:rFonts w:ascii="Arial" w:hAnsi="Arial" w:cs="Arial"/>
                <w:b/>
                <w:sz w:val="22"/>
                <w:szCs w:val="22"/>
              </w:rPr>
              <w:t xml:space="preserve">                   Age:                   Grade: </w:t>
            </w:r>
          </w:p>
        </w:tc>
      </w:tr>
      <w:tr w:rsidR="0081577E" w:rsidTr="0081577E">
        <w:tc>
          <w:tcPr>
            <w:tcW w:w="10456" w:type="dxa"/>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b/>
                <w:sz w:val="22"/>
                <w:szCs w:val="22"/>
              </w:rPr>
              <w:t xml:space="preserve">Objective: </w:t>
            </w:r>
            <w:r>
              <w:rPr>
                <w:rFonts w:ascii="Arial" w:hAnsi="Arial" w:cs="Arial"/>
                <w:sz w:val="22"/>
                <w:szCs w:val="22"/>
              </w:rPr>
              <w:t xml:space="preserve">To ensure that staff are aware of </w:t>
            </w:r>
            <w:proofErr w:type="spellStart"/>
            <w:r>
              <w:rPr>
                <w:rFonts w:ascii="Arial" w:hAnsi="Arial" w:cs="Arial"/>
                <w:sz w:val="22"/>
                <w:szCs w:val="22"/>
              </w:rPr>
              <w:t>behaviour</w:t>
            </w:r>
            <w:proofErr w:type="spellEnd"/>
            <w:r>
              <w:rPr>
                <w:rFonts w:ascii="Arial" w:hAnsi="Arial" w:cs="Arial"/>
                <w:sz w:val="22"/>
                <w:szCs w:val="22"/>
              </w:rPr>
              <w:t xml:space="preserve"> support procedures in place to maintain a healthy learning environment </w:t>
            </w:r>
            <w:proofErr w:type="gramStart"/>
            <w:r>
              <w:rPr>
                <w:rFonts w:ascii="Arial" w:hAnsi="Arial" w:cs="Arial"/>
                <w:sz w:val="22"/>
                <w:szCs w:val="22"/>
              </w:rPr>
              <w:t xml:space="preserve">for  </w:t>
            </w:r>
            <w:r w:rsidR="0003447D">
              <w:rPr>
                <w:rFonts w:ascii="Arial" w:hAnsi="Arial" w:cs="Arial"/>
                <w:sz w:val="22"/>
                <w:szCs w:val="22"/>
              </w:rPr>
              <w:t>Student</w:t>
            </w:r>
            <w:proofErr w:type="gramEnd"/>
            <w:r>
              <w:rPr>
                <w:rFonts w:ascii="Arial" w:hAnsi="Arial" w:cs="Arial"/>
                <w:sz w:val="22"/>
                <w:szCs w:val="22"/>
              </w:rPr>
              <w:t xml:space="preserve"> , other students and staff.</w:t>
            </w:r>
          </w:p>
        </w:tc>
      </w:tr>
      <w:tr w:rsidR="0081577E" w:rsidTr="0081577E">
        <w:trPr>
          <w:trHeight w:val="2115"/>
        </w:trPr>
        <w:tc>
          <w:tcPr>
            <w:tcW w:w="10456"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b/>
                <w:sz w:val="22"/>
                <w:szCs w:val="22"/>
              </w:rPr>
            </w:pPr>
            <w:r>
              <w:rPr>
                <w:rFonts w:ascii="Arial" w:hAnsi="Arial" w:cs="Arial"/>
                <w:b/>
                <w:sz w:val="22"/>
                <w:szCs w:val="22"/>
              </w:rPr>
              <w:t xml:space="preserve">Rationale: </w:t>
            </w:r>
          </w:p>
          <w:p w:rsidR="0081577E" w:rsidRDefault="0003447D" w:rsidP="008C497D">
            <w:pPr>
              <w:rPr>
                <w:rFonts w:ascii="Arial" w:hAnsi="Arial" w:cs="Arial"/>
                <w:b/>
                <w:sz w:val="22"/>
                <w:szCs w:val="22"/>
              </w:rPr>
            </w:pPr>
            <w:r>
              <w:rPr>
                <w:rFonts w:ascii="Arial" w:hAnsi="Arial" w:cs="Arial"/>
                <w:b/>
                <w:sz w:val="22"/>
                <w:szCs w:val="22"/>
              </w:rPr>
              <w:t>Student</w:t>
            </w:r>
            <w:r w:rsidR="008C497D">
              <w:rPr>
                <w:rFonts w:ascii="Arial" w:hAnsi="Arial" w:cs="Arial"/>
                <w:b/>
                <w:sz w:val="22"/>
                <w:szCs w:val="22"/>
              </w:rPr>
              <w:t xml:space="preserve"> has been observed engaging in </w:t>
            </w:r>
            <w:proofErr w:type="spellStart"/>
            <w:r w:rsidR="008C497D">
              <w:rPr>
                <w:rFonts w:ascii="Arial" w:hAnsi="Arial" w:cs="Arial"/>
                <w:b/>
                <w:sz w:val="22"/>
                <w:szCs w:val="22"/>
              </w:rPr>
              <w:t>behaviours</w:t>
            </w:r>
            <w:proofErr w:type="spellEnd"/>
            <w:r w:rsidR="008C497D">
              <w:rPr>
                <w:rFonts w:ascii="Arial" w:hAnsi="Arial" w:cs="Arial"/>
                <w:b/>
                <w:sz w:val="22"/>
                <w:szCs w:val="22"/>
              </w:rPr>
              <w:t xml:space="preserve"> which compromise her safety and the safety of others. She also engages in </w:t>
            </w:r>
            <w:proofErr w:type="spellStart"/>
            <w:r w:rsidR="008C497D">
              <w:rPr>
                <w:rFonts w:ascii="Arial" w:hAnsi="Arial" w:cs="Arial"/>
                <w:b/>
                <w:sz w:val="22"/>
                <w:szCs w:val="22"/>
              </w:rPr>
              <w:t>behaviours</w:t>
            </w:r>
            <w:proofErr w:type="spellEnd"/>
            <w:r w:rsidR="008C497D">
              <w:rPr>
                <w:rFonts w:ascii="Arial" w:hAnsi="Arial" w:cs="Arial"/>
                <w:b/>
                <w:sz w:val="22"/>
                <w:szCs w:val="22"/>
              </w:rPr>
              <w:t xml:space="preserve"> which are not socially acceptable.</w:t>
            </w:r>
          </w:p>
          <w:p w:rsidR="008C497D" w:rsidRDefault="008C497D" w:rsidP="008C497D">
            <w:pPr>
              <w:rPr>
                <w:rFonts w:ascii="Arial" w:hAnsi="Arial" w:cs="Arial"/>
                <w:b/>
                <w:sz w:val="22"/>
                <w:szCs w:val="22"/>
              </w:rPr>
            </w:pPr>
          </w:p>
          <w:p w:rsidR="008C497D" w:rsidRDefault="0003447D" w:rsidP="00422D9B">
            <w:pPr>
              <w:rPr>
                <w:rFonts w:ascii="Arial" w:hAnsi="Arial" w:cs="Arial"/>
                <w:sz w:val="22"/>
                <w:szCs w:val="22"/>
              </w:rPr>
            </w:pPr>
            <w:r>
              <w:rPr>
                <w:rFonts w:ascii="Arial" w:hAnsi="Arial" w:cs="Arial"/>
                <w:b/>
                <w:sz w:val="22"/>
                <w:szCs w:val="22"/>
              </w:rPr>
              <w:t>Student</w:t>
            </w:r>
            <w:r w:rsidR="008C497D">
              <w:rPr>
                <w:rFonts w:ascii="Arial" w:hAnsi="Arial" w:cs="Arial"/>
                <w:b/>
                <w:sz w:val="22"/>
                <w:szCs w:val="22"/>
              </w:rPr>
              <w:t xml:space="preserve"> struggles with transitions and has been observed stopping in the hallway, sitting in the middle of the hallway, hiding in corners, crawling under furniture, running down the hallways, </w:t>
            </w:r>
            <w:r w:rsidR="00422D9B">
              <w:rPr>
                <w:rFonts w:ascii="Arial" w:hAnsi="Arial" w:cs="Arial"/>
                <w:b/>
                <w:sz w:val="22"/>
                <w:szCs w:val="22"/>
              </w:rPr>
              <w:t>bit</w:t>
            </w:r>
            <w:r w:rsidR="008C497D">
              <w:rPr>
                <w:rFonts w:ascii="Arial" w:hAnsi="Arial" w:cs="Arial"/>
                <w:b/>
                <w:sz w:val="22"/>
                <w:szCs w:val="22"/>
              </w:rPr>
              <w:t>ing her fingers and classroom objects, laying on the sofa or floor, invading the personal space of others</w:t>
            </w:r>
            <w:r w:rsidR="0094439F">
              <w:rPr>
                <w:rFonts w:ascii="Arial" w:hAnsi="Arial" w:cs="Arial"/>
                <w:b/>
                <w:sz w:val="22"/>
                <w:szCs w:val="22"/>
              </w:rPr>
              <w:t>, grabbing onto people</w:t>
            </w:r>
            <w:r w:rsidR="00422D9B">
              <w:rPr>
                <w:rFonts w:ascii="Arial" w:hAnsi="Arial" w:cs="Arial"/>
                <w:b/>
                <w:sz w:val="22"/>
                <w:szCs w:val="22"/>
              </w:rPr>
              <w:t xml:space="preserve"> (assault)</w:t>
            </w:r>
            <w:r w:rsidR="008C497D">
              <w:rPr>
                <w:rFonts w:ascii="Arial" w:hAnsi="Arial" w:cs="Arial"/>
                <w:b/>
                <w:sz w:val="22"/>
                <w:szCs w:val="22"/>
              </w:rPr>
              <w:t>.</w:t>
            </w:r>
            <w:r w:rsidR="0094439F">
              <w:rPr>
                <w:rFonts w:ascii="Arial" w:hAnsi="Arial" w:cs="Arial"/>
                <w:b/>
                <w:sz w:val="22"/>
                <w:szCs w:val="22"/>
              </w:rPr>
              <w:t xml:space="preserve"> When </w:t>
            </w:r>
            <w:r>
              <w:rPr>
                <w:rFonts w:ascii="Arial" w:hAnsi="Arial" w:cs="Arial"/>
                <w:b/>
                <w:sz w:val="22"/>
                <w:szCs w:val="22"/>
              </w:rPr>
              <w:t>Student</w:t>
            </w:r>
            <w:r w:rsidR="0094439F">
              <w:rPr>
                <w:rFonts w:ascii="Arial" w:hAnsi="Arial" w:cs="Arial"/>
                <w:b/>
                <w:sz w:val="22"/>
                <w:szCs w:val="22"/>
              </w:rPr>
              <w:t xml:space="preserve"> is praised verbally she becomes overly excited</w:t>
            </w:r>
            <w:r w:rsidR="000337F4">
              <w:rPr>
                <w:rFonts w:ascii="Arial" w:hAnsi="Arial" w:cs="Arial"/>
                <w:b/>
                <w:sz w:val="22"/>
                <w:szCs w:val="22"/>
              </w:rPr>
              <w:t xml:space="preserve"> and is unable to return to a neutral state within five minutes. In these situations she exhibits loud</w:t>
            </w:r>
            <w:r w:rsidR="0094439F">
              <w:rPr>
                <w:rFonts w:ascii="Arial" w:hAnsi="Arial" w:cs="Arial"/>
                <w:b/>
                <w:sz w:val="22"/>
                <w:szCs w:val="22"/>
              </w:rPr>
              <w:t xml:space="preserve"> squealing, jumping up and down</w:t>
            </w:r>
            <w:r w:rsidR="000337F4">
              <w:rPr>
                <w:rFonts w:ascii="Arial" w:hAnsi="Arial" w:cs="Arial"/>
                <w:b/>
                <w:sz w:val="22"/>
                <w:szCs w:val="22"/>
              </w:rPr>
              <w:t xml:space="preserve">, running and clapping without awareness of those around her. Given her coordination and balance issues, such outbursts can be dangerous to </w:t>
            </w:r>
            <w:proofErr w:type="gramStart"/>
            <w:r w:rsidR="000337F4">
              <w:rPr>
                <w:rFonts w:ascii="Arial" w:hAnsi="Arial" w:cs="Arial"/>
                <w:b/>
                <w:sz w:val="22"/>
                <w:szCs w:val="22"/>
              </w:rPr>
              <w:t>herself</w:t>
            </w:r>
            <w:proofErr w:type="gramEnd"/>
            <w:r w:rsidR="000337F4">
              <w:rPr>
                <w:rFonts w:ascii="Arial" w:hAnsi="Arial" w:cs="Arial"/>
                <w:b/>
                <w:sz w:val="22"/>
                <w:szCs w:val="22"/>
              </w:rPr>
              <w:t xml:space="preserve"> and others. </w:t>
            </w:r>
            <w:r w:rsidR="0094439F">
              <w:rPr>
                <w:rFonts w:ascii="Arial" w:hAnsi="Arial" w:cs="Arial"/>
                <w:b/>
                <w:sz w:val="22"/>
                <w:szCs w:val="22"/>
              </w:rPr>
              <w:t xml:space="preserve">If she does not have one </w:t>
            </w:r>
            <w:proofErr w:type="gramStart"/>
            <w:r w:rsidR="0094439F">
              <w:rPr>
                <w:rFonts w:ascii="Arial" w:hAnsi="Arial" w:cs="Arial"/>
                <w:b/>
                <w:sz w:val="22"/>
                <w:szCs w:val="22"/>
              </w:rPr>
              <w:t xml:space="preserve">on one </w:t>
            </w:r>
            <w:r w:rsidR="000337F4">
              <w:rPr>
                <w:rFonts w:ascii="Arial" w:hAnsi="Arial" w:cs="Arial"/>
                <w:b/>
                <w:sz w:val="22"/>
                <w:szCs w:val="22"/>
              </w:rPr>
              <w:t>assistance</w:t>
            </w:r>
            <w:proofErr w:type="gramEnd"/>
            <w:r w:rsidR="0094439F">
              <w:rPr>
                <w:rFonts w:ascii="Arial" w:hAnsi="Arial" w:cs="Arial"/>
                <w:b/>
                <w:sz w:val="22"/>
                <w:szCs w:val="22"/>
              </w:rPr>
              <w:t xml:space="preserve"> or if she does not want to follow directions she may begin to whine</w:t>
            </w:r>
            <w:r w:rsidR="000337F4">
              <w:rPr>
                <w:rFonts w:ascii="Arial" w:hAnsi="Arial" w:cs="Arial"/>
                <w:b/>
                <w:sz w:val="22"/>
                <w:szCs w:val="22"/>
              </w:rPr>
              <w:t>, cry</w:t>
            </w:r>
            <w:r w:rsidR="0094439F">
              <w:rPr>
                <w:rFonts w:ascii="Arial" w:hAnsi="Arial" w:cs="Arial"/>
                <w:b/>
                <w:sz w:val="22"/>
                <w:szCs w:val="22"/>
              </w:rPr>
              <w:t xml:space="preserve"> or moan loudly. </w:t>
            </w:r>
            <w:r w:rsidR="004E4580">
              <w:rPr>
                <w:rFonts w:ascii="Arial" w:hAnsi="Arial" w:cs="Arial"/>
                <w:b/>
                <w:sz w:val="22"/>
                <w:szCs w:val="22"/>
              </w:rPr>
              <w:t>On the school bus she has been observed standing while the bus is in motion, opening the windows without permission from the driver, putting her hands and arms out the open bus window.</w:t>
            </w:r>
          </w:p>
        </w:tc>
      </w:tr>
      <w:tr w:rsidR="0081577E" w:rsidTr="0081577E">
        <w:trPr>
          <w:trHeight w:val="3942"/>
        </w:trPr>
        <w:tc>
          <w:tcPr>
            <w:tcW w:w="10456" w:type="dxa"/>
            <w:tcBorders>
              <w:top w:val="nil"/>
              <w:left w:val="single" w:sz="4" w:space="0" w:color="auto"/>
              <w:bottom w:val="single" w:sz="4" w:space="0" w:color="auto"/>
              <w:right w:val="single" w:sz="4" w:space="0" w:color="auto"/>
            </w:tcBorders>
          </w:tcPr>
          <w:p w:rsidR="0081577E" w:rsidRDefault="0081577E">
            <w:pPr>
              <w:jc w:val="both"/>
              <w:rPr>
                <w:rFonts w:ascii="Arial" w:hAnsi="Arial" w:cs="Arial"/>
                <w:sz w:val="22"/>
                <w:szCs w:val="22"/>
              </w:rPr>
            </w:pPr>
            <w:r>
              <w:rPr>
                <w:rFonts w:ascii="Arial" w:hAnsi="Arial" w:cs="Arial"/>
                <w:b/>
                <w:sz w:val="22"/>
                <w:szCs w:val="22"/>
                <w:u w:val="single"/>
              </w:rPr>
              <w:t>KEY UNDERSTANDINGS</w:t>
            </w:r>
            <w:r>
              <w:rPr>
                <w:rFonts w:ascii="Arial" w:hAnsi="Arial" w:cs="Arial"/>
                <w:sz w:val="22"/>
                <w:szCs w:val="22"/>
              </w:rPr>
              <w:t xml:space="preserve"> </w:t>
            </w:r>
          </w:p>
          <w:p w:rsidR="0081577E" w:rsidRDefault="0081577E">
            <w:pPr>
              <w:rPr>
                <w:rFonts w:ascii="Arial" w:hAnsi="Arial" w:cs="Arial"/>
                <w:sz w:val="22"/>
                <w:szCs w:val="22"/>
              </w:rPr>
            </w:pPr>
          </w:p>
          <w:p w:rsidR="008E6619" w:rsidRDefault="0003447D" w:rsidP="008E6619">
            <w:pPr>
              <w:rPr>
                <w:rFonts w:ascii="Arial" w:hAnsi="Arial" w:cs="Arial"/>
                <w:b/>
                <w:sz w:val="22"/>
                <w:szCs w:val="22"/>
              </w:rPr>
            </w:pPr>
            <w:r>
              <w:rPr>
                <w:rFonts w:ascii="Arial" w:hAnsi="Arial" w:cs="Arial"/>
                <w:b/>
                <w:sz w:val="22"/>
                <w:szCs w:val="22"/>
              </w:rPr>
              <w:t>Student</w:t>
            </w:r>
            <w:r w:rsidR="008E6619">
              <w:rPr>
                <w:rFonts w:ascii="Arial" w:hAnsi="Arial" w:cs="Arial"/>
                <w:b/>
                <w:sz w:val="22"/>
                <w:szCs w:val="22"/>
              </w:rPr>
              <w:t xml:space="preserve"> is an ESL student who produces limited English verbally. She understands classroom routines and commands. </w:t>
            </w:r>
            <w:r>
              <w:rPr>
                <w:rFonts w:ascii="Arial" w:hAnsi="Arial" w:cs="Arial"/>
                <w:b/>
                <w:sz w:val="22"/>
                <w:szCs w:val="22"/>
              </w:rPr>
              <w:t xml:space="preserve"> {medical diagnosis here}</w:t>
            </w:r>
          </w:p>
          <w:p w:rsidR="008C497D" w:rsidRDefault="008C497D" w:rsidP="008E6619">
            <w:pPr>
              <w:rPr>
                <w:rFonts w:ascii="Arial" w:hAnsi="Arial" w:cs="Arial"/>
                <w:b/>
                <w:sz w:val="22"/>
                <w:szCs w:val="22"/>
              </w:rPr>
            </w:pPr>
          </w:p>
          <w:p w:rsidR="008C497D" w:rsidRDefault="008C497D" w:rsidP="008E6619">
            <w:pPr>
              <w:rPr>
                <w:rFonts w:ascii="Arial" w:hAnsi="Arial" w:cs="Arial"/>
                <w:b/>
                <w:sz w:val="22"/>
                <w:szCs w:val="22"/>
              </w:rPr>
            </w:pPr>
            <w:r>
              <w:rPr>
                <w:rFonts w:ascii="Arial" w:hAnsi="Arial" w:cs="Arial"/>
                <w:b/>
                <w:sz w:val="22"/>
                <w:szCs w:val="22"/>
              </w:rPr>
              <w:t>Through observation</w:t>
            </w:r>
            <w:r w:rsidR="0094439F">
              <w:rPr>
                <w:rFonts w:ascii="Arial" w:hAnsi="Arial" w:cs="Arial"/>
                <w:b/>
                <w:sz w:val="22"/>
                <w:szCs w:val="22"/>
              </w:rPr>
              <w:t>,</w:t>
            </w:r>
            <w:r>
              <w:rPr>
                <w:rFonts w:ascii="Arial" w:hAnsi="Arial" w:cs="Arial"/>
                <w:b/>
                <w:sz w:val="22"/>
                <w:szCs w:val="22"/>
              </w:rPr>
              <w:t xml:space="preserve"> </w:t>
            </w:r>
            <w:r w:rsidR="0003447D">
              <w:rPr>
                <w:rFonts w:ascii="Arial" w:hAnsi="Arial" w:cs="Arial"/>
                <w:b/>
                <w:sz w:val="22"/>
                <w:szCs w:val="22"/>
              </w:rPr>
              <w:t>SCHOOL</w:t>
            </w:r>
            <w:r>
              <w:rPr>
                <w:rFonts w:ascii="Arial" w:hAnsi="Arial" w:cs="Arial"/>
                <w:b/>
                <w:sz w:val="22"/>
                <w:szCs w:val="22"/>
              </w:rPr>
              <w:t xml:space="preserve"> </w:t>
            </w:r>
            <w:proofErr w:type="gramStart"/>
            <w:r>
              <w:rPr>
                <w:rFonts w:ascii="Arial" w:hAnsi="Arial" w:cs="Arial"/>
                <w:b/>
                <w:sz w:val="22"/>
                <w:szCs w:val="22"/>
              </w:rPr>
              <w:t>staff have</w:t>
            </w:r>
            <w:proofErr w:type="gramEnd"/>
            <w:r>
              <w:rPr>
                <w:rFonts w:ascii="Arial" w:hAnsi="Arial" w:cs="Arial"/>
                <w:b/>
                <w:sz w:val="22"/>
                <w:szCs w:val="22"/>
              </w:rPr>
              <w:t xml:space="preserve"> observed that </w:t>
            </w:r>
            <w:r w:rsidR="0003447D">
              <w:rPr>
                <w:rFonts w:ascii="Arial" w:hAnsi="Arial" w:cs="Arial"/>
                <w:b/>
                <w:sz w:val="22"/>
                <w:szCs w:val="22"/>
              </w:rPr>
              <w:t>Student</w:t>
            </w:r>
            <w:r>
              <w:rPr>
                <w:rFonts w:ascii="Arial" w:hAnsi="Arial" w:cs="Arial"/>
                <w:b/>
                <w:sz w:val="22"/>
                <w:szCs w:val="22"/>
              </w:rPr>
              <w:t xml:space="preserve"> struggles with gross motor movement such as balance, motor planning and coordination. Her fine motor skills such as printing, using scissors and </w:t>
            </w:r>
            <w:proofErr w:type="spellStart"/>
            <w:r>
              <w:rPr>
                <w:rFonts w:ascii="Arial" w:hAnsi="Arial" w:cs="Arial"/>
                <w:b/>
                <w:sz w:val="22"/>
                <w:szCs w:val="22"/>
              </w:rPr>
              <w:t>colouring</w:t>
            </w:r>
            <w:proofErr w:type="spellEnd"/>
            <w:r>
              <w:rPr>
                <w:rFonts w:ascii="Arial" w:hAnsi="Arial" w:cs="Arial"/>
                <w:b/>
                <w:sz w:val="22"/>
                <w:szCs w:val="22"/>
              </w:rPr>
              <w:t xml:space="preserve"> are also weak.</w:t>
            </w:r>
            <w:r w:rsidR="0094439F">
              <w:rPr>
                <w:rFonts w:ascii="Arial" w:hAnsi="Arial" w:cs="Arial"/>
                <w:b/>
                <w:sz w:val="22"/>
                <w:szCs w:val="22"/>
              </w:rPr>
              <w:t xml:space="preserve"> She is happiest an</w:t>
            </w:r>
            <w:r w:rsidR="00A94397">
              <w:rPr>
                <w:rFonts w:ascii="Arial" w:hAnsi="Arial" w:cs="Arial"/>
                <w:b/>
                <w:sz w:val="22"/>
                <w:szCs w:val="22"/>
              </w:rPr>
              <w:t>d</w:t>
            </w:r>
            <w:r w:rsidR="0094439F">
              <w:rPr>
                <w:rFonts w:ascii="Arial" w:hAnsi="Arial" w:cs="Arial"/>
                <w:b/>
                <w:sz w:val="22"/>
                <w:szCs w:val="22"/>
              </w:rPr>
              <w:t xml:space="preserve"> most engaged when she has one </w:t>
            </w:r>
            <w:proofErr w:type="gramStart"/>
            <w:r w:rsidR="0094439F">
              <w:rPr>
                <w:rFonts w:ascii="Arial" w:hAnsi="Arial" w:cs="Arial"/>
                <w:b/>
                <w:sz w:val="22"/>
                <w:szCs w:val="22"/>
              </w:rPr>
              <w:t>on one assistance</w:t>
            </w:r>
            <w:proofErr w:type="gramEnd"/>
            <w:r w:rsidR="0094439F">
              <w:rPr>
                <w:rFonts w:ascii="Arial" w:hAnsi="Arial" w:cs="Arial"/>
                <w:b/>
                <w:sz w:val="22"/>
                <w:szCs w:val="22"/>
              </w:rPr>
              <w:t xml:space="preserve">. </w:t>
            </w:r>
          </w:p>
          <w:p w:rsidR="00A94397" w:rsidRDefault="00A94397" w:rsidP="008E6619">
            <w:pPr>
              <w:rPr>
                <w:rFonts w:ascii="Arial" w:hAnsi="Arial" w:cs="Arial"/>
                <w:b/>
                <w:sz w:val="22"/>
                <w:szCs w:val="22"/>
              </w:rPr>
            </w:pPr>
          </w:p>
          <w:p w:rsidR="00A94397" w:rsidRDefault="00A94397" w:rsidP="008E6619">
            <w:pPr>
              <w:rPr>
                <w:rFonts w:ascii="Arial" w:hAnsi="Arial" w:cs="Arial"/>
                <w:b/>
                <w:sz w:val="22"/>
                <w:szCs w:val="22"/>
              </w:rPr>
            </w:pPr>
            <w:r>
              <w:rPr>
                <w:rFonts w:ascii="Arial" w:hAnsi="Arial" w:cs="Arial"/>
                <w:b/>
                <w:sz w:val="22"/>
                <w:szCs w:val="22"/>
              </w:rPr>
              <w:t xml:space="preserve">She requires one </w:t>
            </w:r>
            <w:proofErr w:type="gramStart"/>
            <w:r>
              <w:rPr>
                <w:rFonts w:ascii="Arial" w:hAnsi="Arial" w:cs="Arial"/>
                <w:b/>
                <w:sz w:val="22"/>
                <w:szCs w:val="22"/>
              </w:rPr>
              <w:t>on one assistance</w:t>
            </w:r>
            <w:proofErr w:type="gramEnd"/>
            <w:r>
              <w:rPr>
                <w:rFonts w:ascii="Arial" w:hAnsi="Arial" w:cs="Arial"/>
                <w:b/>
                <w:sz w:val="22"/>
                <w:szCs w:val="22"/>
              </w:rPr>
              <w:t xml:space="preserve"> the majority of the time in class. </w:t>
            </w:r>
            <w:r w:rsidR="0004413A">
              <w:rPr>
                <w:rFonts w:ascii="Arial" w:hAnsi="Arial" w:cs="Arial"/>
                <w:b/>
                <w:sz w:val="22"/>
                <w:szCs w:val="22"/>
              </w:rPr>
              <w:t xml:space="preserve">She will work independently for no more than three minutes at a time. </w:t>
            </w:r>
            <w:r>
              <w:rPr>
                <w:rFonts w:ascii="Arial" w:hAnsi="Arial" w:cs="Arial"/>
                <w:b/>
                <w:sz w:val="22"/>
                <w:szCs w:val="22"/>
              </w:rPr>
              <w:t xml:space="preserve">For her safety she is accompanied when walking in the hallways at school to the washroom, cafeteria, options, work study etc. </w:t>
            </w:r>
          </w:p>
          <w:p w:rsidR="008C497D" w:rsidRDefault="008C497D" w:rsidP="008E6619">
            <w:pPr>
              <w:rPr>
                <w:rFonts w:ascii="Arial" w:hAnsi="Arial" w:cs="Arial"/>
                <w:b/>
                <w:sz w:val="22"/>
                <w:szCs w:val="22"/>
              </w:rPr>
            </w:pPr>
          </w:p>
          <w:p w:rsidR="008C497D" w:rsidRDefault="0003447D" w:rsidP="008E6619">
            <w:pPr>
              <w:rPr>
                <w:rFonts w:ascii="Arial" w:hAnsi="Arial" w:cs="Arial"/>
                <w:b/>
                <w:sz w:val="22"/>
                <w:szCs w:val="22"/>
              </w:rPr>
            </w:pPr>
            <w:r>
              <w:rPr>
                <w:rFonts w:ascii="Arial" w:hAnsi="Arial" w:cs="Arial"/>
                <w:b/>
                <w:sz w:val="22"/>
                <w:szCs w:val="22"/>
              </w:rPr>
              <w:t>Student</w:t>
            </w:r>
            <w:r w:rsidR="008C497D">
              <w:rPr>
                <w:rFonts w:ascii="Arial" w:hAnsi="Arial" w:cs="Arial"/>
                <w:b/>
                <w:sz w:val="22"/>
                <w:szCs w:val="22"/>
              </w:rPr>
              <w:t xml:space="preserve"> enjoys </w:t>
            </w:r>
            <w:r>
              <w:rPr>
                <w:rFonts w:ascii="Arial" w:hAnsi="Arial" w:cs="Arial"/>
                <w:b/>
                <w:sz w:val="22"/>
                <w:szCs w:val="22"/>
              </w:rPr>
              <w:t>…..</w:t>
            </w:r>
            <w:r w:rsidR="008C497D">
              <w:rPr>
                <w:rFonts w:ascii="Arial" w:hAnsi="Arial" w:cs="Arial"/>
                <w:b/>
                <w:sz w:val="22"/>
                <w:szCs w:val="22"/>
              </w:rPr>
              <w:t xml:space="preserve"> </w:t>
            </w:r>
            <w:proofErr w:type="gramStart"/>
            <w:r w:rsidR="008C497D">
              <w:rPr>
                <w:rFonts w:ascii="Arial" w:hAnsi="Arial" w:cs="Arial"/>
                <w:b/>
                <w:sz w:val="22"/>
                <w:szCs w:val="22"/>
              </w:rPr>
              <w:t>at</w:t>
            </w:r>
            <w:proofErr w:type="gramEnd"/>
            <w:r w:rsidR="008C497D">
              <w:rPr>
                <w:rFonts w:ascii="Arial" w:hAnsi="Arial" w:cs="Arial"/>
                <w:b/>
                <w:sz w:val="22"/>
                <w:szCs w:val="22"/>
              </w:rPr>
              <w:t xml:space="preserve"> school. She is happy and experiences success when </w:t>
            </w:r>
            <w:r>
              <w:rPr>
                <w:rFonts w:ascii="Arial" w:hAnsi="Arial" w:cs="Arial"/>
                <w:b/>
                <w:sz w:val="22"/>
                <w:szCs w:val="22"/>
              </w:rPr>
              <w:t>…….</w:t>
            </w:r>
            <w:r w:rsidR="008C497D">
              <w:rPr>
                <w:rFonts w:ascii="Arial" w:hAnsi="Arial" w:cs="Arial"/>
                <w:b/>
                <w:sz w:val="22"/>
                <w:szCs w:val="22"/>
              </w:rPr>
              <w:t>.</w:t>
            </w:r>
            <w:r w:rsidR="007106FF">
              <w:rPr>
                <w:rFonts w:ascii="Arial" w:hAnsi="Arial" w:cs="Arial"/>
                <w:b/>
                <w:sz w:val="22"/>
                <w:szCs w:val="22"/>
              </w:rPr>
              <w:t xml:space="preserve"> She enjoys listening to music and singing. Away from school, she enjoys </w:t>
            </w:r>
            <w:r>
              <w:rPr>
                <w:rFonts w:ascii="Arial" w:hAnsi="Arial" w:cs="Arial"/>
                <w:b/>
                <w:sz w:val="22"/>
                <w:szCs w:val="22"/>
              </w:rPr>
              <w:t>……</w:t>
            </w:r>
          </w:p>
          <w:p w:rsidR="0081577E" w:rsidRDefault="0081577E">
            <w:pPr>
              <w:rPr>
                <w:rFonts w:ascii="Arial" w:hAnsi="Arial" w:cs="Arial"/>
                <w:sz w:val="22"/>
                <w:szCs w:val="22"/>
              </w:rPr>
            </w:pPr>
          </w:p>
        </w:tc>
      </w:tr>
    </w:tbl>
    <w:p w:rsidR="0081577E" w:rsidRDefault="0081577E" w:rsidP="0081577E"/>
    <w:p w:rsidR="0081577E" w:rsidRDefault="0081577E" w:rsidP="0081577E"/>
    <w:p w:rsidR="0081577E" w:rsidRDefault="0081577E" w:rsidP="0081577E"/>
    <w:p w:rsidR="0081577E" w:rsidRDefault="0081577E" w:rsidP="0081577E"/>
    <w:p w:rsidR="0081577E" w:rsidRDefault="0081577E" w:rsidP="0081577E"/>
    <w:p w:rsidR="0081577E" w:rsidRDefault="0081577E" w:rsidP="0081577E">
      <w:r>
        <w:br w:type="page"/>
      </w:r>
    </w:p>
    <w:tbl>
      <w:tblPr>
        <w:tblW w:w="100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2430"/>
        <w:gridCol w:w="1558"/>
      </w:tblGrid>
      <w:tr w:rsidR="0081577E" w:rsidTr="0081577E">
        <w:trPr>
          <w:trHeight w:val="466"/>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pPr>
              <w:tabs>
                <w:tab w:val="left" w:pos="2670"/>
              </w:tabs>
              <w:ind w:right="-1080"/>
              <w:rPr>
                <w:rFonts w:ascii="Arial" w:hAnsi="Arial" w:cs="Arial"/>
                <w:b/>
                <w:color w:val="000000"/>
                <w:sz w:val="22"/>
                <w:szCs w:val="22"/>
              </w:rPr>
            </w:pPr>
            <w:r>
              <w:rPr>
                <w:rFonts w:ascii="Arial" w:hAnsi="Arial" w:cs="Arial"/>
                <w:b/>
                <w:color w:val="000000"/>
                <w:sz w:val="22"/>
                <w:szCs w:val="22"/>
              </w:rPr>
              <w:lastRenderedPageBreak/>
              <w:t>Note: a copy of this plan should be kept in the office and should be read by any school</w:t>
            </w:r>
          </w:p>
          <w:p w:rsidR="0081577E" w:rsidRDefault="0081577E">
            <w:pPr>
              <w:tabs>
                <w:tab w:val="left" w:pos="2670"/>
              </w:tabs>
              <w:ind w:right="-1080"/>
              <w:rPr>
                <w:rFonts w:ascii="Arial" w:hAnsi="Arial" w:cs="Arial"/>
                <w:sz w:val="22"/>
                <w:szCs w:val="22"/>
              </w:rPr>
            </w:pPr>
            <w:r>
              <w:rPr>
                <w:rFonts w:ascii="Arial" w:hAnsi="Arial" w:cs="Arial"/>
                <w:b/>
                <w:color w:val="000000"/>
                <w:sz w:val="22"/>
                <w:szCs w:val="22"/>
              </w:rPr>
              <w:t>personnel before they work with this student</w:t>
            </w:r>
          </w:p>
        </w:tc>
      </w:tr>
      <w:tr w:rsidR="0081577E" w:rsidTr="0081577E">
        <w:trPr>
          <w:trHeight w:val="338"/>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sz w:val="22"/>
                <w:szCs w:val="22"/>
              </w:rPr>
              <w:t xml:space="preserve">Staff working with </w:t>
            </w:r>
            <w:r w:rsidR="0003447D">
              <w:rPr>
                <w:rFonts w:ascii="Arial" w:hAnsi="Arial" w:cs="Arial"/>
                <w:sz w:val="22"/>
                <w:szCs w:val="22"/>
              </w:rPr>
              <w:t>Student</w:t>
            </w:r>
            <w:r w:rsidR="0094439F">
              <w:rPr>
                <w:rFonts w:ascii="Arial" w:hAnsi="Arial" w:cs="Arial"/>
                <w:sz w:val="22"/>
                <w:szCs w:val="22"/>
              </w:rPr>
              <w:t xml:space="preserve"> </w:t>
            </w:r>
            <w:r>
              <w:rPr>
                <w:rFonts w:ascii="Arial" w:hAnsi="Arial" w:cs="Arial"/>
                <w:sz w:val="22"/>
                <w:szCs w:val="22"/>
              </w:rPr>
              <w:t>will read and sign this plan.</w:t>
            </w:r>
          </w:p>
        </w:tc>
      </w:tr>
      <w:tr w:rsidR="0081577E" w:rsidTr="0081577E">
        <w:trPr>
          <w:trHeight w:val="1250"/>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Pr>
                <w:rFonts w:ascii="Arial" w:hAnsi="Arial" w:cs="Arial"/>
                <w:sz w:val="22"/>
                <w:szCs w:val="22"/>
              </w:rPr>
              <w:t>Be aware of antecedent events. This behavior is most likely to occur when:</w:t>
            </w:r>
          </w:p>
          <w:p w:rsidR="0081577E" w:rsidRDefault="007106FF">
            <w:pPr>
              <w:ind w:left="720"/>
              <w:rPr>
                <w:rFonts w:ascii="Arial" w:hAnsi="Arial" w:cs="Arial"/>
                <w:sz w:val="22"/>
                <w:szCs w:val="22"/>
              </w:rPr>
            </w:pPr>
            <w:r>
              <w:rPr>
                <w:rFonts w:ascii="Arial" w:hAnsi="Arial" w:cs="Arial"/>
                <w:sz w:val="22"/>
                <w:szCs w:val="22"/>
              </w:rPr>
              <w:t>-at transition times: upon arrival at school, movement break, lunchtime, changing classes or activities</w:t>
            </w:r>
          </w:p>
          <w:p w:rsidR="007106FF" w:rsidRDefault="007106FF" w:rsidP="007106FF">
            <w:pPr>
              <w:ind w:left="720"/>
              <w:rPr>
                <w:rFonts w:ascii="Arial" w:hAnsi="Arial" w:cs="Arial"/>
                <w:sz w:val="22"/>
                <w:szCs w:val="22"/>
              </w:rPr>
            </w:pPr>
            <w:r>
              <w:rPr>
                <w:rFonts w:ascii="Arial" w:hAnsi="Arial" w:cs="Arial"/>
                <w:sz w:val="22"/>
                <w:szCs w:val="22"/>
              </w:rPr>
              <w:t xml:space="preserve">-days when </w:t>
            </w:r>
            <w:r w:rsidR="0003447D">
              <w:rPr>
                <w:rFonts w:ascii="Arial" w:hAnsi="Arial" w:cs="Arial"/>
                <w:sz w:val="22"/>
                <w:szCs w:val="22"/>
              </w:rPr>
              <w:t>Student</w:t>
            </w:r>
            <w:r>
              <w:rPr>
                <w:rFonts w:ascii="Arial" w:hAnsi="Arial" w:cs="Arial"/>
                <w:sz w:val="22"/>
                <w:szCs w:val="22"/>
              </w:rPr>
              <w:t xml:space="preserve"> is physically unwell</w:t>
            </w:r>
          </w:p>
          <w:p w:rsidR="0094439F" w:rsidRDefault="0094439F" w:rsidP="007106FF">
            <w:pPr>
              <w:ind w:left="720"/>
              <w:rPr>
                <w:rFonts w:ascii="Arial" w:hAnsi="Arial" w:cs="Arial"/>
                <w:sz w:val="22"/>
                <w:szCs w:val="22"/>
              </w:rPr>
            </w:pPr>
            <w:r>
              <w:rPr>
                <w:rFonts w:ascii="Arial" w:hAnsi="Arial" w:cs="Arial"/>
                <w:sz w:val="22"/>
                <w:szCs w:val="22"/>
              </w:rPr>
              <w:t xml:space="preserve">-when </w:t>
            </w:r>
            <w:r w:rsidR="0003447D">
              <w:rPr>
                <w:rFonts w:ascii="Arial" w:hAnsi="Arial" w:cs="Arial"/>
                <w:sz w:val="22"/>
                <w:szCs w:val="22"/>
              </w:rPr>
              <w:t>Student</w:t>
            </w:r>
            <w:r>
              <w:rPr>
                <w:rFonts w:ascii="Arial" w:hAnsi="Arial" w:cs="Arial"/>
                <w:sz w:val="22"/>
                <w:szCs w:val="22"/>
              </w:rPr>
              <w:t xml:space="preserve"> must work independently</w:t>
            </w:r>
          </w:p>
          <w:p w:rsidR="0094439F" w:rsidRDefault="0094439F" w:rsidP="007106FF">
            <w:pPr>
              <w:ind w:left="720"/>
              <w:rPr>
                <w:rFonts w:ascii="Arial" w:hAnsi="Arial" w:cs="Arial"/>
                <w:sz w:val="22"/>
                <w:szCs w:val="22"/>
              </w:rPr>
            </w:pPr>
            <w:r>
              <w:rPr>
                <w:rFonts w:ascii="Arial" w:hAnsi="Arial" w:cs="Arial"/>
                <w:sz w:val="22"/>
                <w:szCs w:val="22"/>
              </w:rPr>
              <w:t xml:space="preserve">-when </w:t>
            </w:r>
            <w:r w:rsidR="0003447D">
              <w:rPr>
                <w:rFonts w:ascii="Arial" w:hAnsi="Arial" w:cs="Arial"/>
                <w:sz w:val="22"/>
                <w:szCs w:val="22"/>
              </w:rPr>
              <w:t>Student</w:t>
            </w:r>
            <w:r>
              <w:rPr>
                <w:rFonts w:ascii="Arial" w:hAnsi="Arial" w:cs="Arial"/>
                <w:sz w:val="22"/>
                <w:szCs w:val="22"/>
              </w:rPr>
              <w:t xml:space="preserve"> is instructed to do a task which she does not want to do</w:t>
            </w:r>
          </w:p>
          <w:p w:rsidR="007106FF" w:rsidRDefault="007106FF">
            <w:pPr>
              <w:ind w:left="720"/>
              <w:rPr>
                <w:rFonts w:ascii="Arial" w:hAnsi="Arial" w:cs="Arial"/>
                <w:sz w:val="22"/>
                <w:szCs w:val="22"/>
              </w:rPr>
            </w:pPr>
          </w:p>
        </w:tc>
      </w:tr>
      <w:tr w:rsidR="0081577E" w:rsidTr="0081577E">
        <w:trPr>
          <w:trHeight w:val="4146"/>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Pr>
                <w:rFonts w:ascii="Arial" w:hAnsi="Arial" w:cs="Arial"/>
                <w:sz w:val="22"/>
                <w:szCs w:val="22"/>
              </w:rPr>
              <w:t xml:space="preserve">Be aware of warning signs (escalating </w:t>
            </w:r>
            <w:proofErr w:type="spellStart"/>
            <w:r>
              <w:rPr>
                <w:rFonts w:ascii="Arial" w:hAnsi="Arial" w:cs="Arial"/>
                <w:sz w:val="22"/>
                <w:szCs w:val="22"/>
              </w:rPr>
              <w:t>behaviours</w:t>
            </w:r>
            <w:proofErr w:type="spellEnd"/>
            <w:r>
              <w:rPr>
                <w:rFonts w:ascii="Arial" w:hAnsi="Arial" w:cs="Arial"/>
                <w:sz w:val="22"/>
                <w:szCs w:val="22"/>
              </w:rPr>
              <w:t>)</w:t>
            </w:r>
          </w:p>
          <w:p w:rsidR="007106FF" w:rsidRDefault="007106FF">
            <w:pPr>
              <w:rPr>
                <w:rFonts w:ascii="Arial" w:hAnsi="Arial" w:cs="Arial"/>
                <w:sz w:val="22"/>
                <w:szCs w:val="22"/>
              </w:rPr>
            </w:pPr>
            <w:r>
              <w:rPr>
                <w:rFonts w:ascii="Arial" w:hAnsi="Arial" w:cs="Arial"/>
                <w:sz w:val="22"/>
                <w:szCs w:val="22"/>
              </w:rPr>
              <w:t>-refusal to follow daily routines (such as hanging up coat and backpack in locker)</w:t>
            </w:r>
          </w:p>
          <w:p w:rsidR="007106FF" w:rsidRDefault="007106FF">
            <w:pPr>
              <w:rPr>
                <w:rFonts w:ascii="Arial" w:hAnsi="Arial" w:cs="Arial"/>
                <w:sz w:val="22"/>
                <w:szCs w:val="22"/>
              </w:rPr>
            </w:pPr>
            <w:r>
              <w:rPr>
                <w:rFonts w:ascii="Arial" w:hAnsi="Arial" w:cs="Arial"/>
                <w:sz w:val="22"/>
                <w:szCs w:val="22"/>
              </w:rPr>
              <w:t>-she will lay her head on her desk or lay down on the classroom sofa</w:t>
            </w:r>
          </w:p>
          <w:p w:rsidR="007106FF" w:rsidRDefault="007106FF">
            <w:pPr>
              <w:rPr>
                <w:rFonts w:ascii="Arial" w:hAnsi="Arial" w:cs="Arial"/>
                <w:sz w:val="22"/>
                <w:szCs w:val="22"/>
              </w:rPr>
            </w:pPr>
            <w:r>
              <w:rPr>
                <w:rFonts w:ascii="Arial" w:hAnsi="Arial" w:cs="Arial"/>
                <w:sz w:val="22"/>
                <w:szCs w:val="22"/>
              </w:rPr>
              <w:t>-verbal signs of whining or moaning</w:t>
            </w:r>
          </w:p>
          <w:p w:rsidR="00C2469E" w:rsidRDefault="00C2469E">
            <w:pPr>
              <w:rPr>
                <w:rFonts w:ascii="Arial" w:hAnsi="Arial" w:cs="Arial"/>
                <w:sz w:val="22"/>
                <w:szCs w:val="22"/>
              </w:rPr>
            </w:pPr>
            <w:r>
              <w:rPr>
                <w:rFonts w:ascii="Arial" w:hAnsi="Arial" w:cs="Arial"/>
                <w:sz w:val="22"/>
                <w:szCs w:val="22"/>
              </w:rPr>
              <w:t>-salivating over hands or objects</w:t>
            </w:r>
          </w:p>
          <w:p w:rsidR="0094439F" w:rsidRDefault="0094439F">
            <w:pPr>
              <w:rPr>
                <w:rFonts w:ascii="Arial" w:hAnsi="Arial" w:cs="Arial"/>
                <w:sz w:val="22"/>
                <w:szCs w:val="22"/>
              </w:rPr>
            </w:pPr>
            <w:r>
              <w:rPr>
                <w:rFonts w:ascii="Arial" w:hAnsi="Arial" w:cs="Arial"/>
                <w:sz w:val="22"/>
                <w:szCs w:val="22"/>
              </w:rPr>
              <w:t>-sitting down, refusing to get up</w:t>
            </w:r>
          </w:p>
          <w:p w:rsidR="0081577E" w:rsidRDefault="0094439F">
            <w:pPr>
              <w:rPr>
                <w:rFonts w:ascii="Arial" w:hAnsi="Arial" w:cs="Arial"/>
                <w:sz w:val="22"/>
                <w:szCs w:val="22"/>
              </w:rPr>
            </w:pPr>
            <w:r>
              <w:rPr>
                <w:rFonts w:ascii="Arial" w:hAnsi="Arial" w:cs="Arial"/>
                <w:sz w:val="22"/>
                <w:szCs w:val="22"/>
              </w:rPr>
              <w:t>-squealing, becoming overly excited</w:t>
            </w:r>
          </w:p>
          <w:p w:rsidR="00A94397" w:rsidRPr="0094439F" w:rsidRDefault="00A94397">
            <w:pPr>
              <w:rPr>
                <w:rFonts w:ascii="Arial" w:hAnsi="Arial" w:cs="Arial"/>
                <w:sz w:val="22"/>
                <w:szCs w:val="22"/>
              </w:rPr>
            </w:pPr>
            <w:r>
              <w:rPr>
                <w:rFonts w:ascii="Arial" w:hAnsi="Arial" w:cs="Arial"/>
                <w:sz w:val="22"/>
                <w:szCs w:val="22"/>
              </w:rPr>
              <w:t xml:space="preserve">-biting her fingers or school materials such as books </w:t>
            </w:r>
          </w:p>
        </w:tc>
      </w:tr>
      <w:tr w:rsidR="0081577E" w:rsidTr="0081577E">
        <w:trPr>
          <w:trHeight w:val="265"/>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rsidP="0081577E">
            <w:pPr>
              <w:rPr>
                <w:rFonts w:ascii="Arial" w:hAnsi="Arial" w:cs="Arial"/>
                <w:b/>
                <w:i/>
                <w:sz w:val="22"/>
                <w:szCs w:val="22"/>
              </w:rPr>
            </w:pPr>
            <w:r>
              <w:rPr>
                <w:rFonts w:ascii="Arial" w:hAnsi="Arial" w:cs="Arial"/>
                <w:b/>
                <w:i/>
                <w:sz w:val="22"/>
                <w:szCs w:val="22"/>
              </w:rPr>
              <w:t xml:space="preserve">These </w:t>
            </w:r>
            <w:proofErr w:type="spellStart"/>
            <w:r>
              <w:rPr>
                <w:rFonts w:ascii="Arial" w:hAnsi="Arial" w:cs="Arial"/>
                <w:b/>
                <w:i/>
                <w:sz w:val="22"/>
                <w:szCs w:val="22"/>
              </w:rPr>
              <w:t>behaviours</w:t>
            </w:r>
            <w:proofErr w:type="spellEnd"/>
            <w:r>
              <w:rPr>
                <w:rFonts w:ascii="Arial" w:hAnsi="Arial" w:cs="Arial"/>
                <w:b/>
                <w:i/>
                <w:sz w:val="22"/>
                <w:szCs w:val="22"/>
              </w:rPr>
              <w:t xml:space="preserve"> are communicative in nature and indicate that </w:t>
            </w:r>
            <w:r w:rsidR="0003447D">
              <w:rPr>
                <w:rFonts w:ascii="Arial" w:hAnsi="Arial" w:cs="Arial"/>
                <w:b/>
                <w:i/>
                <w:sz w:val="22"/>
                <w:szCs w:val="22"/>
              </w:rPr>
              <w:t>Student</w:t>
            </w:r>
            <w:r>
              <w:rPr>
                <w:rFonts w:ascii="Arial" w:hAnsi="Arial" w:cs="Arial"/>
                <w:b/>
                <w:i/>
                <w:sz w:val="22"/>
                <w:szCs w:val="22"/>
              </w:rPr>
              <w:t xml:space="preserve"> is having difficulty.</w:t>
            </w:r>
          </w:p>
        </w:tc>
      </w:tr>
      <w:tr w:rsidR="0081577E" w:rsidTr="0003447D">
        <w:trPr>
          <w:trHeight w:val="6511"/>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sidRPr="00C2469E">
              <w:rPr>
                <w:rFonts w:ascii="Arial" w:hAnsi="Arial" w:cs="Arial"/>
                <w:b/>
                <w:sz w:val="22"/>
                <w:szCs w:val="22"/>
              </w:rPr>
              <w:lastRenderedPageBreak/>
              <w:t>Immediate measures</w:t>
            </w:r>
            <w:r>
              <w:rPr>
                <w:rFonts w:ascii="Arial" w:hAnsi="Arial" w:cs="Arial"/>
                <w:sz w:val="22"/>
                <w:szCs w:val="22"/>
              </w:rPr>
              <w:t xml:space="preserve"> (list plans to defuse the situation)</w:t>
            </w:r>
          </w:p>
          <w:p w:rsidR="0081577E" w:rsidRDefault="0081577E">
            <w:pPr>
              <w:rPr>
                <w:rFonts w:ascii="Arial" w:hAnsi="Arial" w:cs="Arial"/>
                <w:sz w:val="22"/>
                <w:szCs w:val="22"/>
              </w:rPr>
            </w:pPr>
          </w:p>
          <w:p w:rsidR="0081577E" w:rsidRDefault="007106FF">
            <w:pPr>
              <w:rPr>
                <w:rFonts w:ascii="Arial" w:hAnsi="Arial" w:cs="Arial"/>
                <w:sz w:val="22"/>
                <w:szCs w:val="22"/>
              </w:rPr>
            </w:pPr>
            <w:r>
              <w:rPr>
                <w:rFonts w:ascii="Arial" w:hAnsi="Arial" w:cs="Arial"/>
                <w:sz w:val="22"/>
                <w:szCs w:val="22"/>
              </w:rPr>
              <w:t xml:space="preserve">-use picture cards to help </w:t>
            </w:r>
            <w:r w:rsidR="0003447D">
              <w:rPr>
                <w:rFonts w:ascii="Arial" w:hAnsi="Arial" w:cs="Arial"/>
                <w:sz w:val="22"/>
                <w:szCs w:val="22"/>
              </w:rPr>
              <w:t>Student</w:t>
            </w:r>
            <w:r>
              <w:rPr>
                <w:rFonts w:ascii="Arial" w:hAnsi="Arial" w:cs="Arial"/>
                <w:sz w:val="22"/>
                <w:szCs w:val="22"/>
              </w:rPr>
              <w:t xml:space="preserve"> communicate what she needs help with</w:t>
            </w:r>
          </w:p>
          <w:p w:rsidR="007106FF" w:rsidRDefault="007106FF">
            <w:pPr>
              <w:rPr>
                <w:rFonts w:ascii="Arial" w:hAnsi="Arial" w:cs="Arial"/>
                <w:sz w:val="22"/>
                <w:szCs w:val="22"/>
              </w:rPr>
            </w:pPr>
            <w:r>
              <w:rPr>
                <w:rFonts w:ascii="Arial" w:hAnsi="Arial" w:cs="Arial"/>
                <w:sz w:val="22"/>
                <w:szCs w:val="22"/>
              </w:rPr>
              <w:t>-use picture schedule of routine to establish expectations</w:t>
            </w:r>
            <w:r w:rsidR="004E4580">
              <w:rPr>
                <w:rFonts w:ascii="Arial" w:hAnsi="Arial" w:cs="Arial"/>
                <w:sz w:val="22"/>
                <w:szCs w:val="22"/>
              </w:rPr>
              <w:t xml:space="preserve"> before transitions</w:t>
            </w:r>
          </w:p>
          <w:p w:rsidR="0094439F" w:rsidRDefault="0094439F">
            <w:pPr>
              <w:rPr>
                <w:rFonts w:ascii="Arial" w:hAnsi="Arial" w:cs="Arial"/>
                <w:sz w:val="22"/>
                <w:szCs w:val="22"/>
              </w:rPr>
            </w:pPr>
            <w:r>
              <w:rPr>
                <w:rFonts w:ascii="Arial" w:hAnsi="Arial" w:cs="Arial"/>
                <w:sz w:val="22"/>
                <w:szCs w:val="22"/>
              </w:rPr>
              <w:t>-encourage her to use the have a “I need help” sign on her desk to indicate she needs assistance</w:t>
            </w:r>
          </w:p>
          <w:p w:rsidR="004E4580" w:rsidRDefault="004E4580">
            <w:pPr>
              <w:rPr>
                <w:rFonts w:ascii="Arial" w:hAnsi="Arial" w:cs="Arial"/>
                <w:sz w:val="22"/>
                <w:szCs w:val="22"/>
              </w:rPr>
            </w:pPr>
            <w:r>
              <w:rPr>
                <w:rFonts w:ascii="Arial" w:hAnsi="Arial" w:cs="Arial"/>
                <w:sz w:val="22"/>
                <w:szCs w:val="22"/>
              </w:rPr>
              <w:t>-provide Velcro on desk for tactile stimulation</w:t>
            </w:r>
          </w:p>
          <w:p w:rsidR="004E4580" w:rsidRDefault="004E4580">
            <w:pPr>
              <w:rPr>
                <w:rFonts w:ascii="Arial" w:hAnsi="Arial" w:cs="Arial"/>
                <w:sz w:val="22"/>
                <w:szCs w:val="22"/>
              </w:rPr>
            </w:pPr>
            <w:r>
              <w:rPr>
                <w:rFonts w:ascii="Arial" w:hAnsi="Arial" w:cs="Arial"/>
                <w:sz w:val="22"/>
                <w:szCs w:val="22"/>
              </w:rPr>
              <w:t>-provide fidget toys for tactile stimulation and to keep hands busy away from mouth</w:t>
            </w:r>
          </w:p>
          <w:p w:rsidR="007106FF" w:rsidRDefault="004E4580">
            <w:pPr>
              <w:rPr>
                <w:rFonts w:ascii="Arial" w:hAnsi="Arial" w:cs="Arial"/>
                <w:sz w:val="22"/>
                <w:szCs w:val="22"/>
              </w:rPr>
            </w:pPr>
            <w:r>
              <w:rPr>
                <w:rFonts w:ascii="Arial" w:hAnsi="Arial" w:cs="Arial"/>
                <w:sz w:val="22"/>
                <w:szCs w:val="22"/>
              </w:rPr>
              <w:t>-move</w:t>
            </w:r>
            <w:r w:rsidR="007106FF">
              <w:rPr>
                <w:rFonts w:ascii="Arial" w:hAnsi="Arial" w:cs="Arial"/>
                <w:sz w:val="22"/>
                <w:szCs w:val="22"/>
              </w:rPr>
              <w:t xml:space="preserve"> </w:t>
            </w:r>
            <w:r w:rsidR="0003447D">
              <w:rPr>
                <w:rFonts w:ascii="Arial" w:hAnsi="Arial" w:cs="Arial"/>
                <w:sz w:val="22"/>
                <w:szCs w:val="22"/>
              </w:rPr>
              <w:t>Student</w:t>
            </w:r>
            <w:r w:rsidR="007106FF">
              <w:rPr>
                <w:rFonts w:ascii="Arial" w:hAnsi="Arial" w:cs="Arial"/>
                <w:sz w:val="22"/>
                <w:szCs w:val="22"/>
              </w:rPr>
              <w:t xml:space="preserve"> </w:t>
            </w:r>
            <w:r>
              <w:rPr>
                <w:rFonts w:ascii="Arial" w:hAnsi="Arial" w:cs="Arial"/>
                <w:sz w:val="22"/>
                <w:szCs w:val="22"/>
              </w:rPr>
              <w:t xml:space="preserve">away </w:t>
            </w:r>
            <w:r w:rsidR="007106FF">
              <w:rPr>
                <w:rFonts w:ascii="Arial" w:hAnsi="Arial" w:cs="Arial"/>
                <w:sz w:val="22"/>
                <w:szCs w:val="22"/>
              </w:rPr>
              <w:t>from other students in the classroom</w:t>
            </w:r>
            <w:r w:rsidR="0094439F">
              <w:rPr>
                <w:rFonts w:ascii="Arial" w:hAnsi="Arial" w:cs="Arial"/>
                <w:sz w:val="22"/>
                <w:szCs w:val="22"/>
              </w:rPr>
              <w:t xml:space="preserve"> to minimize disruptions to others</w:t>
            </w:r>
          </w:p>
          <w:p w:rsidR="004E4580" w:rsidRDefault="004E4580">
            <w:pPr>
              <w:rPr>
                <w:rFonts w:ascii="Arial" w:hAnsi="Arial" w:cs="Arial"/>
                <w:sz w:val="22"/>
                <w:szCs w:val="22"/>
              </w:rPr>
            </w:pPr>
            <w:r>
              <w:rPr>
                <w:rFonts w:ascii="Arial" w:hAnsi="Arial" w:cs="Arial"/>
                <w:sz w:val="22"/>
                <w:szCs w:val="22"/>
              </w:rPr>
              <w:t>-use picture cards to explain bus routine before she boards</w:t>
            </w:r>
          </w:p>
          <w:p w:rsidR="007106FF" w:rsidRDefault="00C2469E">
            <w:pPr>
              <w:rPr>
                <w:rFonts w:ascii="Arial" w:hAnsi="Arial" w:cs="Arial"/>
                <w:sz w:val="22"/>
                <w:szCs w:val="22"/>
              </w:rPr>
            </w:pPr>
            <w:r>
              <w:rPr>
                <w:rFonts w:ascii="Arial" w:hAnsi="Arial" w:cs="Arial"/>
                <w:sz w:val="22"/>
                <w:szCs w:val="22"/>
              </w:rPr>
              <w:t xml:space="preserve">-have parents keep </w:t>
            </w:r>
            <w:r w:rsidR="0003447D">
              <w:rPr>
                <w:rFonts w:ascii="Arial" w:hAnsi="Arial" w:cs="Arial"/>
                <w:sz w:val="22"/>
                <w:szCs w:val="22"/>
              </w:rPr>
              <w:t>Student</w:t>
            </w:r>
            <w:r>
              <w:rPr>
                <w:rFonts w:ascii="Arial" w:hAnsi="Arial" w:cs="Arial"/>
                <w:sz w:val="22"/>
                <w:szCs w:val="22"/>
              </w:rPr>
              <w:t xml:space="preserve"> home if she is not feeling well</w:t>
            </w:r>
          </w:p>
          <w:p w:rsidR="004E298A" w:rsidRPr="00386BC1" w:rsidRDefault="004E298A">
            <w:pPr>
              <w:rPr>
                <w:rFonts w:ascii="Arial" w:hAnsi="Arial" w:cs="Arial"/>
                <w:sz w:val="22"/>
                <w:szCs w:val="22"/>
                <w:highlight w:val="yellow"/>
              </w:rPr>
            </w:pPr>
            <w:r w:rsidRPr="00386BC1">
              <w:rPr>
                <w:rFonts w:ascii="Arial" w:hAnsi="Arial" w:cs="Arial"/>
                <w:sz w:val="22"/>
                <w:szCs w:val="22"/>
                <w:highlight w:val="yellow"/>
              </w:rPr>
              <w:t xml:space="preserve">-use verbally ask for hands or other items to be removed from mouth </w:t>
            </w:r>
          </w:p>
          <w:p w:rsidR="004E298A" w:rsidRPr="00386BC1" w:rsidRDefault="004E298A">
            <w:pPr>
              <w:rPr>
                <w:rFonts w:ascii="Arial" w:hAnsi="Arial" w:cs="Arial"/>
                <w:sz w:val="22"/>
                <w:szCs w:val="22"/>
                <w:highlight w:val="yellow"/>
              </w:rPr>
            </w:pPr>
            <w:r w:rsidRPr="00386BC1">
              <w:rPr>
                <w:rFonts w:ascii="Arial" w:hAnsi="Arial" w:cs="Arial"/>
                <w:sz w:val="22"/>
                <w:szCs w:val="22"/>
                <w:highlight w:val="yellow"/>
              </w:rPr>
              <w:t>-use picture card showing no hands or other objects in mouth</w:t>
            </w:r>
          </w:p>
          <w:p w:rsidR="00E863A8" w:rsidRDefault="00E863A8">
            <w:pPr>
              <w:rPr>
                <w:rFonts w:ascii="Arial" w:hAnsi="Arial" w:cs="Arial"/>
                <w:sz w:val="22"/>
                <w:szCs w:val="22"/>
              </w:rPr>
            </w:pPr>
            <w:r w:rsidRPr="00386BC1">
              <w:rPr>
                <w:rFonts w:ascii="Arial" w:hAnsi="Arial" w:cs="Arial"/>
                <w:sz w:val="22"/>
                <w:szCs w:val="22"/>
                <w:highlight w:val="yellow"/>
              </w:rPr>
              <w:t xml:space="preserve">-remove hands or other items from </w:t>
            </w:r>
            <w:r w:rsidR="0003447D">
              <w:rPr>
                <w:rFonts w:ascii="Arial" w:hAnsi="Arial" w:cs="Arial"/>
                <w:sz w:val="22"/>
                <w:szCs w:val="22"/>
                <w:highlight w:val="yellow"/>
              </w:rPr>
              <w:t>Student</w:t>
            </w:r>
            <w:r w:rsidRPr="00386BC1">
              <w:rPr>
                <w:rFonts w:ascii="Arial" w:hAnsi="Arial" w:cs="Arial"/>
                <w:sz w:val="22"/>
                <w:szCs w:val="22"/>
                <w:highlight w:val="yellow"/>
              </w:rPr>
              <w:t>’s mouth</w:t>
            </w:r>
            <w:r w:rsidR="004E298A" w:rsidRPr="00386BC1">
              <w:rPr>
                <w:rFonts w:ascii="Arial" w:hAnsi="Arial" w:cs="Arial"/>
                <w:sz w:val="22"/>
                <w:szCs w:val="22"/>
                <w:highlight w:val="yellow"/>
              </w:rPr>
              <w:t xml:space="preserve"> by touching her arm or wrist. Staff should not place their hands close to or inside </w:t>
            </w:r>
            <w:r w:rsidR="0003447D">
              <w:rPr>
                <w:rFonts w:ascii="Arial" w:hAnsi="Arial" w:cs="Arial"/>
                <w:sz w:val="22"/>
                <w:szCs w:val="22"/>
                <w:highlight w:val="yellow"/>
              </w:rPr>
              <w:t>Student</w:t>
            </w:r>
            <w:r w:rsidR="004E298A" w:rsidRPr="00386BC1">
              <w:rPr>
                <w:rFonts w:ascii="Arial" w:hAnsi="Arial" w:cs="Arial"/>
                <w:sz w:val="22"/>
                <w:szCs w:val="22"/>
                <w:highlight w:val="yellow"/>
              </w:rPr>
              <w:t>’s mouth.</w:t>
            </w:r>
          </w:p>
          <w:p w:rsidR="00E863A8" w:rsidRDefault="00E863A8">
            <w:pPr>
              <w:rPr>
                <w:rFonts w:ascii="Arial" w:hAnsi="Arial" w:cs="Arial"/>
                <w:sz w:val="22"/>
                <w:szCs w:val="22"/>
              </w:rPr>
            </w:pPr>
            <w:r>
              <w:rPr>
                <w:rFonts w:ascii="Arial" w:hAnsi="Arial" w:cs="Arial"/>
                <w:sz w:val="22"/>
                <w:szCs w:val="22"/>
              </w:rPr>
              <w:t xml:space="preserve">-walk arm in arm with </w:t>
            </w:r>
            <w:r w:rsidR="0003447D">
              <w:rPr>
                <w:rFonts w:ascii="Arial" w:hAnsi="Arial" w:cs="Arial"/>
                <w:sz w:val="22"/>
                <w:szCs w:val="22"/>
              </w:rPr>
              <w:t>Student</w:t>
            </w:r>
          </w:p>
          <w:p w:rsidR="00E863A8" w:rsidRDefault="00E863A8">
            <w:pPr>
              <w:rPr>
                <w:rFonts w:ascii="Arial" w:hAnsi="Arial" w:cs="Arial"/>
                <w:sz w:val="22"/>
                <w:szCs w:val="22"/>
              </w:rPr>
            </w:pPr>
            <w:r>
              <w:rPr>
                <w:rFonts w:ascii="Arial" w:hAnsi="Arial" w:cs="Arial"/>
                <w:sz w:val="22"/>
                <w:szCs w:val="22"/>
              </w:rPr>
              <w:t xml:space="preserve">-say “No </w:t>
            </w:r>
            <w:r w:rsidR="0003447D">
              <w:rPr>
                <w:rFonts w:ascii="Arial" w:hAnsi="Arial" w:cs="Arial"/>
                <w:sz w:val="22"/>
                <w:szCs w:val="22"/>
              </w:rPr>
              <w:t>Student</w:t>
            </w:r>
            <w:r>
              <w:rPr>
                <w:rFonts w:ascii="Arial" w:hAnsi="Arial" w:cs="Arial"/>
                <w:sz w:val="22"/>
                <w:szCs w:val="22"/>
              </w:rPr>
              <w:t>”</w:t>
            </w:r>
            <w:r w:rsidR="000713FA">
              <w:rPr>
                <w:rFonts w:ascii="Arial" w:hAnsi="Arial" w:cs="Arial"/>
                <w:sz w:val="22"/>
                <w:szCs w:val="22"/>
              </w:rPr>
              <w:t xml:space="preserve"> to </w:t>
            </w:r>
            <w:r w:rsidR="00F50A2B">
              <w:rPr>
                <w:rFonts w:ascii="Arial" w:hAnsi="Arial" w:cs="Arial"/>
                <w:sz w:val="22"/>
                <w:szCs w:val="22"/>
              </w:rPr>
              <w:t>undesirable</w:t>
            </w:r>
            <w:r w:rsidR="000713FA">
              <w:rPr>
                <w:rFonts w:ascii="Arial" w:hAnsi="Arial" w:cs="Arial"/>
                <w:sz w:val="22"/>
                <w:szCs w:val="22"/>
              </w:rPr>
              <w:t xml:space="preserve"> </w:t>
            </w:r>
            <w:proofErr w:type="spellStart"/>
            <w:r w:rsidR="000713FA">
              <w:rPr>
                <w:rFonts w:ascii="Arial" w:hAnsi="Arial" w:cs="Arial"/>
                <w:sz w:val="22"/>
                <w:szCs w:val="22"/>
              </w:rPr>
              <w:t>behaviour</w:t>
            </w:r>
            <w:proofErr w:type="spellEnd"/>
          </w:p>
          <w:p w:rsidR="004E298A" w:rsidRDefault="004E298A">
            <w:pPr>
              <w:rPr>
                <w:rFonts w:ascii="Arial" w:hAnsi="Arial" w:cs="Arial"/>
                <w:sz w:val="22"/>
                <w:szCs w:val="22"/>
              </w:rPr>
            </w:pPr>
            <w:r w:rsidRPr="00386BC1">
              <w:rPr>
                <w:rFonts w:ascii="Arial" w:hAnsi="Arial" w:cs="Arial"/>
                <w:sz w:val="22"/>
                <w:szCs w:val="22"/>
                <w:highlight w:val="yellow"/>
              </w:rPr>
              <w:t xml:space="preserve">-if available, a </w:t>
            </w:r>
            <w:r w:rsidR="0003447D">
              <w:rPr>
                <w:rFonts w:ascii="Arial" w:hAnsi="Arial" w:cs="Arial"/>
                <w:sz w:val="22"/>
                <w:szCs w:val="22"/>
                <w:highlight w:val="yellow"/>
              </w:rPr>
              <w:t>First Language</w:t>
            </w:r>
            <w:r w:rsidRPr="00386BC1">
              <w:rPr>
                <w:rFonts w:ascii="Arial" w:hAnsi="Arial" w:cs="Arial"/>
                <w:sz w:val="22"/>
                <w:szCs w:val="22"/>
                <w:highlight w:val="yellow"/>
              </w:rPr>
              <w:t xml:space="preserve"> speaking Diversity Worker or student may be used as an interpreter if staff feels this will enhance communication and de-escalate the situation</w:t>
            </w: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p w:rsidR="00E863A8" w:rsidRDefault="00E863A8">
            <w:pPr>
              <w:rPr>
                <w:rFonts w:ascii="Arial" w:hAnsi="Arial" w:cs="Arial"/>
                <w:sz w:val="22"/>
                <w:szCs w:val="22"/>
              </w:rPr>
            </w:pPr>
          </w:p>
        </w:tc>
      </w:tr>
      <w:tr w:rsidR="0081577E" w:rsidTr="0081577E">
        <w:trPr>
          <w:trHeight w:val="904"/>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sz w:val="22"/>
                <w:szCs w:val="22"/>
              </w:rPr>
              <w:t>Implement positive behavior supports (describe pro-active strategies to use consistently to support the student and that will increase his ability to communicate his wants and needs, and that will teach alternative, more acceptable responses to frustration)</w:t>
            </w:r>
          </w:p>
        </w:tc>
      </w:tr>
      <w:tr w:rsidR="0081577E" w:rsidTr="0081577E">
        <w:trPr>
          <w:trHeight w:val="1185"/>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C2469E">
            <w:pPr>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velcro</w:t>
            </w:r>
            <w:proofErr w:type="spellEnd"/>
            <w:r>
              <w:rPr>
                <w:rFonts w:ascii="Arial" w:hAnsi="Arial" w:cs="Arial"/>
                <w:sz w:val="22"/>
                <w:szCs w:val="22"/>
              </w:rPr>
              <w:t xml:space="preserve"> on desk</w:t>
            </w:r>
          </w:p>
          <w:p w:rsidR="00C2469E" w:rsidRDefault="00C2469E">
            <w:pPr>
              <w:ind w:left="720"/>
              <w:rPr>
                <w:rFonts w:ascii="Arial" w:hAnsi="Arial" w:cs="Arial"/>
                <w:sz w:val="22"/>
                <w:szCs w:val="22"/>
              </w:rPr>
            </w:pPr>
            <w:r>
              <w:rPr>
                <w:rFonts w:ascii="Arial" w:hAnsi="Arial" w:cs="Arial"/>
                <w:sz w:val="22"/>
                <w:szCs w:val="22"/>
              </w:rPr>
              <w:t>-fidget toys, squeeze ball</w:t>
            </w:r>
          </w:p>
          <w:p w:rsidR="00C2469E" w:rsidRDefault="00C2469E">
            <w:pPr>
              <w:ind w:left="720"/>
              <w:rPr>
                <w:rFonts w:ascii="Arial" w:hAnsi="Arial" w:cs="Arial"/>
                <w:sz w:val="22"/>
                <w:szCs w:val="22"/>
              </w:rPr>
            </w:pPr>
            <w:r>
              <w:rPr>
                <w:rFonts w:ascii="Arial" w:hAnsi="Arial" w:cs="Arial"/>
                <w:sz w:val="22"/>
                <w:szCs w:val="22"/>
              </w:rPr>
              <w:t>-picture cards</w:t>
            </w:r>
          </w:p>
          <w:p w:rsidR="00C2469E" w:rsidRDefault="00C2469E">
            <w:pPr>
              <w:ind w:left="720"/>
              <w:rPr>
                <w:rFonts w:ascii="Arial" w:hAnsi="Arial" w:cs="Arial"/>
                <w:sz w:val="22"/>
                <w:szCs w:val="22"/>
              </w:rPr>
            </w:pPr>
            <w:r>
              <w:rPr>
                <w:rFonts w:ascii="Arial" w:hAnsi="Arial" w:cs="Arial"/>
                <w:sz w:val="22"/>
                <w:szCs w:val="22"/>
              </w:rPr>
              <w:t xml:space="preserve">-happy face chart on desk to reinforce positive </w:t>
            </w:r>
            <w:proofErr w:type="spellStart"/>
            <w:r>
              <w:rPr>
                <w:rFonts w:ascii="Arial" w:hAnsi="Arial" w:cs="Arial"/>
                <w:sz w:val="22"/>
                <w:szCs w:val="22"/>
              </w:rPr>
              <w:t>behaviour</w:t>
            </w:r>
            <w:proofErr w:type="spellEnd"/>
          </w:p>
          <w:p w:rsidR="0094439F" w:rsidRDefault="0094439F" w:rsidP="0094439F">
            <w:pPr>
              <w:rPr>
                <w:rFonts w:ascii="Arial" w:hAnsi="Arial" w:cs="Arial"/>
                <w:sz w:val="22"/>
                <w:szCs w:val="22"/>
              </w:rPr>
            </w:pPr>
            <w:r>
              <w:rPr>
                <w:rFonts w:ascii="Arial" w:hAnsi="Arial" w:cs="Arial"/>
                <w:sz w:val="22"/>
                <w:szCs w:val="22"/>
              </w:rPr>
              <w:t xml:space="preserve">            -teach her when and how to use the “I need help” sign on her desk to indicate she needs                     </w:t>
            </w:r>
          </w:p>
          <w:p w:rsidR="0094439F" w:rsidRDefault="0094439F">
            <w:pPr>
              <w:ind w:left="720"/>
              <w:rPr>
                <w:rFonts w:ascii="Arial" w:hAnsi="Arial" w:cs="Arial"/>
                <w:sz w:val="22"/>
                <w:szCs w:val="22"/>
              </w:rPr>
            </w:pPr>
            <w:r>
              <w:rPr>
                <w:rFonts w:ascii="Arial" w:hAnsi="Arial" w:cs="Arial"/>
                <w:sz w:val="22"/>
                <w:szCs w:val="22"/>
              </w:rPr>
              <w:t>adult assistance</w:t>
            </w:r>
          </w:p>
          <w:p w:rsidR="0094439F" w:rsidRDefault="0094439F">
            <w:pPr>
              <w:ind w:left="720"/>
              <w:rPr>
                <w:rFonts w:ascii="Arial" w:hAnsi="Arial" w:cs="Arial"/>
                <w:sz w:val="22"/>
                <w:szCs w:val="22"/>
              </w:rPr>
            </w:pPr>
            <w:r>
              <w:rPr>
                <w:rFonts w:ascii="Arial" w:hAnsi="Arial" w:cs="Arial"/>
                <w:sz w:val="22"/>
                <w:szCs w:val="22"/>
              </w:rPr>
              <w:t>-positive verbal praise (toned down so she does not become overly excited)</w:t>
            </w:r>
          </w:p>
        </w:tc>
      </w:tr>
      <w:tr w:rsidR="0081577E" w:rsidTr="0081577E">
        <w:trPr>
          <w:trHeight w:val="915"/>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sz w:val="22"/>
                <w:szCs w:val="22"/>
              </w:rPr>
              <w:t>Help peers learn to:</w:t>
            </w:r>
          </w:p>
          <w:p w:rsidR="0081577E" w:rsidRDefault="0081577E">
            <w:pPr>
              <w:ind w:left="720"/>
              <w:rPr>
                <w:rFonts w:ascii="Arial" w:hAnsi="Arial" w:cs="Arial"/>
                <w:sz w:val="22"/>
                <w:szCs w:val="22"/>
              </w:rPr>
            </w:pPr>
            <w:r>
              <w:rPr>
                <w:rFonts w:ascii="Arial" w:hAnsi="Arial" w:cs="Arial"/>
                <w:sz w:val="22"/>
                <w:szCs w:val="22"/>
              </w:rPr>
              <w:t xml:space="preserve"> </w:t>
            </w:r>
            <w:r w:rsidR="001A395F">
              <w:rPr>
                <w:rFonts w:ascii="Arial" w:hAnsi="Arial" w:cs="Arial"/>
                <w:sz w:val="22"/>
                <w:szCs w:val="22"/>
              </w:rPr>
              <w:t xml:space="preserve">-model correct </w:t>
            </w:r>
            <w:proofErr w:type="spellStart"/>
            <w:r w:rsidR="001A395F">
              <w:rPr>
                <w:rFonts w:ascii="Arial" w:hAnsi="Arial" w:cs="Arial"/>
                <w:sz w:val="22"/>
                <w:szCs w:val="22"/>
              </w:rPr>
              <w:t>behaviour</w:t>
            </w:r>
            <w:proofErr w:type="spellEnd"/>
            <w:r w:rsidR="001A395F">
              <w:rPr>
                <w:rFonts w:ascii="Arial" w:hAnsi="Arial" w:cs="Arial"/>
                <w:sz w:val="22"/>
                <w:szCs w:val="22"/>
              </w:rPr>
              <w:t xml:space="preserve"> and English language for </w:t>
            </w:r>
            <w:r w:rsidR="0003447D">
              <w:rPr>
                <w:rFonts w:ascii="Arial" w:hAnsi="Arial" w:cs="Arial"/>
                <w:sz w:val="22"/>
                <w:szCs w:val="22"/>
              </w:rPr>
              <w:t>Student</w:t>
            </w:r>
          </w:p>
          <w:p w:rsidR="00C2469E" w:rsidRDefault="00C2469E">
            <w:pPr>
              <w:ind w:left="720"/>
              <w:rPr>
                <w:rFonts w:ascii="Arial" w:hAnsi="Arial" w:cs="Arial"/>
                <w:sz w:val="22"/>
                <w:szCs w:val="22"/>
              </w:rPr>
            </w:pPr>
            <w:r>
              <w:rPr>
                <w:rFonts w:ascii="Arial" w:hAnsi="Arial" w:cs="Arial"/>
                <w:sz w:val="22"/>
                <w:szCs w:val="22"/>
              </w:rPr>
              <w:t xml:space="preserve">-coach them to not react when </w:t>
            </w:r>
            <w:r w:rsidR="0003447D">
              <w:rPr>
                <w:rFonts w:ascii="Arial" w:hAnsi="Arial" w:cs="Arial"/>
                <w:sz w:val="22"/>
                <w:szCs w:val="22"/>
              </w:rPr>
              <w:t>Student</w:t>
            </w:r>
            <w:r>
              <w:rPr>
                <w:rFonts w:ascii="Arial" w:hAnsi="Arial" w:cs="Arial"/>
                <w:sz w:val="22"/>
                <w:szCs w:val="22"/>
              </w:rPr>
              <w:t xml:space="preserve"> is not responding appropriately</w:t>
            </w:r>
          </w:p>
        </w:tc>
      </w:tr>
      <w:tr w:rsidR="0081577E" w:rsidTr="0081577E">
        <w:trPr>
          <w:trHeight w:val="600"/>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Pr>
                <w:rFonts w:ascii="Arial" w:hAnsi="Arial" w:cs="Arial"/>
                <w:sz w:val="22"/>
                <w:szCs w:val="22"/>
              </w:rPr>
              <w:t>Staff will (include any other measures that staff need to take)</w:t>
            </w:r>
          </w:p>
          <w:p w:rsidR="0081577E" w:rsidRDefault="00C2469E">
            <w:pPr>
              <w:ind w:left="720"/>
              <w:rPr>
                <w:rFonts w:ascii="Arial" w:hAnsi="Arial" w:cs="Arial"/>
                <w:sz w:val="22"/>
                <w:szCs w:val="22"/>
              </w:rPr>
            </w:pPr>
            <w:r>
              <w:rPr>
                <w:rFonts w:ascii="Arial" w:hAnsi="Arial" w:cs="Arial"/>
                <w:sz w:val="22"/>
                <w:szCs w:val="22"/>
              </w:rPr>
              <w:t xml:space="preserve">-reassure </w:t>
            </w:r>
            <w:r w:rsidR="0003447D">
              <w:rPr>
                <w:rFonts w:ascii="Arial" w:hAnsi="Arial" w:cs="Arial"/>
                <w:sz w:val="22"/>
                <w:szCs w:val="22"/>
              </w:rPr>
              <w:t>Student</w:t>
            </w:r>
            <w:r>
              <w:rPr>
                <w:rFonts w:ascii="Arial" w:hAnsi="Arial" w:cs="Arial"/>
                <w:sz w:val="22"/>
                <w:szCs w:val="22"/>
              </w:rPr>
              <w:t xml:space="preserve"> that she is safe</w:t>
            </w:r>
          </w:p>
          <w:p w:rsidR="00C2469E" w:rsidRDefault="00C2469E">
            <w:pPr>
              <w:ind w:left="720"/>
              <w:rPr>
                <w:rFonts w:ascii="Arial" w:hAnsi="Arial" w:cs="Arial"/>
                <w:sz w:val="22"/>
                <w:szCs w:val="22"/>
              </w:rPr>
            </w:pPr>
            <w:r>
              <w:rPr>
                <w:rFonts w:ascii="Arial" w:hAnsi="Arial" w:cs="Arial"/>
                <w:sz w:val="22"/>
                <w:szCs w:val="22"/>
              </w:rPr>
              <w:t xml:space="preserve">-ask </w:t>
            </w:r>
            <w:r w:rsidR="0003447D">
              <w:rPr>
                <w:rFonts w:ascii="Arial" w:hAnsi="Arial" w:cs="Arial"/>
                <w:sz w:val="22"/>
                <w:szCs w:val="22"/>
              </w:rPr>
              <w:t>Student</w:t>
            </w:r>
            <w:r>
              <w:rPr>
                <w:rFonts w:ascii="Arial" w:hAnsi="Arial" w:cs="Arial"/>
                <w:sz w:val="22"/>
                <w:szCs w:val="22"/>
              </w:rPr>
              <w:t xml:space="preserve"> if she needs help or what is wrong (verbally and with picture cards)</w:t>
            </w:r>
          </w:p>
          <w:p w:rsidR="0094439F" w:rsidRDefault="0094439F">
            <w:pPr>
              <w:ind w:left="720"/>
              <w:rPr>
                <w:rFonts w:ascii="Arial" w:hAnsi="Arial" w:cs="Arial"/>
                <w:sz w:val="22"/>
                <w:szCs w:val="22"/>
              </w:rPr>
            </w:pPr>
            <w:r>
              <w:rPr>
                <w:rFonts w:ascii="Arial" w:hAnsi="Arial" w:cs="Arial"/>
                <w:sz w:val="22"/>
                <w:szCs w:val="22"/>
              </w:rPr>
              <w:lastRenderedPageBreak/>
              <w:t xml:space="preserve">-use the happy face chart on desk to reinforce positive </w:t>
            </w:r>
            <w:proofErr w:type="spellStart"/>
            <w:r>
              <w:rPr>
                <w:rFonts w:ascii="Arial" w:hAnsi="Arial" w:cs="Arial"/>
                <w:sz w:val="22"/>
                <w:szCs w:val="22"/>
              </w:rPr>
              <w:t>behaviours</w:t>
            </w:r>
            <w:proofErr w:type="spellEnd"/>
          </w:p>
          <w:p w:rsidR="003955D5" w:rsidRDefault="003955D5">
            <w:pPr>
              <w:ind w:left="720"/>
              <w:rPr>
                <w:rFonts w:ascii="Arial" w:hAnsi="Arial" w:cs="Arial"/>
                <w:sz w:val="22"/>
                <w:szCs w:val="22"/>
              </w:rPr>
            </w:pPr>
            <w:r>
              <w:rPr>
                <w:rFonts w:ascii="Arial" w:hAnsi="Arial" w:cs="Arial"/>
                <w:sz w:val="22"/>
                <w:szCs w:val="22"/>
              </w:rPr>
              <w:t>-use picture cards and other visuals to explain routines and communicate with others</w:t>
            </w:r>
          </w:p>
          <w:p w:rsidR="0094439F" w:rsidRDefault="0094439F">
            <w:pPr>
              <w:ind w:left="720"/>
              <w:rPr>
                <w:rFonts w:ascii="Arial" w:hAnsi="Arial" w:cs="Arial"/>
                <w:sz w:val="22"/>
                <w:szCs w:val="22"/>
              </w:rPr>
            </w:pPr>
            <w:r>
              <w:rPr>
                <w:rFonts w:ascii="Arial" w:hAnsi="Arial" w:cs="Arial"/>
                <w:sz w:val="22"/>
                <w:szCs w:val="22"/>
              </w:rPr>
              <w:t xml:space="preserve">-warn </w:t>
            </w:r>
            <w:r w:rsidR="0003447D">
              <w:rPr>
                <w:rFonts w:ascii="Arial" w:hAnsi="Arial" w:cs="Arial"/>
                <w:sz w:val="22"/>
                <w:szCs w:val="22"/>
              </w:rPr>
              <w:t>Student</w:t>
            </w:r>
            <w:r>
              <w:rPr>
                <w:rFonts w:ascii="Arial" w:hAnsi="Arial" w:cs="Arial"/>
                <w:sz w:val="22"/>
                <w:szCs w:val="22"/>
              </w:rPr>
              <w:t xml:space="preserve"> when she is becoming inappropriate: “Too silly </w:t>
            </w:r>
            <w:r w:rsidR="0003447D">
              <w:rPr>
                <w:rFonts w:ascii="Arial" w:hAnsi="Arial" w:cs="Arial"/>
                <w:sz w:val="22"/>
                <w:szCs w:val="22"/>
              </w:rPr>
              <w:t>Student</w:t>
            </w:r>
            <w:r>
              <w:rPr>
                <w:rFonts w:ascii="Arial" w:hAnsi="Arial" w:cs="Arial"/>
                <w:sz w:val="22"/>
                <w:szCs w:val="22"/>
              </w:rPr>
              <w:t>”, “Hands out of mouth. Hands are dirty.”</w:t>
            </w:r>
            <w:r w:rsidR="00A94397">
              <w:rPr>
                <w:rFonts w:ascii="Arial" w:hAnsi="Arial" w:cs="Arial"/>
                <w:sz w:val="22"/>
                <w:szCs w:val="22"/>
              </w:rPr>
              <w:t xml:space="preserve">  “Use your words”</w:t>
            </w:r>
          </w:p>
          <w:p w:rsidR="00A46424" w:rsidRDefault="00A46424">
            <w:pPr>
              <w:ind w:left="720"/>
              <w:rPr>
                <w:rFonts w:ascii="Arial" w:hAnsi="Arial" w:cs="Arial"/>
                <w:sz w:val="22"/>
                <w:szCs w:val="22"/>
              </w:rPr>
            </w:pPr>
            <w:r>
              <w:rPr>
                <w:rFonts w:ascii="Arial" w:hAnsi="Arial" w:cs="Arial"/>
                <w:sz w:val="22"/>
                <w:szCs w:val="22"/>
              </w:rPr>
              <w:t xml:space="preserve">-count to three if </w:t>
            </w:r>
            <w:r w:rsidR="0003447D">
              <w:rPr>
                <w:rFonts w:ascii="Arial" w:hAnsi="Arial" w:cs="Arial"/>
                <w:sz w:val="22"/>
                <w:szCs w:val="22"/>
              </w:rPr>
              <w:t>Student</w:t>
            </w:r>
            <w:r>
              <w:rPr>
                <w:rFonts w:ascii="Arial" w:hAnsi="Arial" w:cs="Arial"/>
                <w:sz w:val="22"/>
                <w:szCs w:val="22"/>
              </w:rPr>
              <w:t xml:space="preserve"> does not comp</w:t>
            </w:r>
            <w:r w:rsidR="00A94397">
              <w:rPr>
                <w:rFonts w:ascii="Arial" w:hAnsi="Arial" w:cs="Arial"/>
                <w:sz w:val="22"/>
                <w:szCs w:val="22"/>
              </w:rPr>
              <w:t>l</w:t>
            </w:r>
            <w:r>
              <w:rPr>
                <w:rFonts w:ascii="Arial" w:hAnsi="Arial" w:cs="Arial"/>
                <w:sz w:val="22"/>
                <w:szCs w:val="22"/>
              </w:rPr>
              <w:t>y</w:t>
            </w:r>
          </w:p>
          <w:p w:rsidR="0081577E" w:rsidRDefault="0081577E" w:rsidP="003955D5">
            <w:pPr>
              <w:ind w:left="720"/>
              <w:rPr>
                <w:rFonts w:ascii="Arial" w:hAnsi="Arial" w:cs="Arial"/>
                <w:sz w:val="22"/>
                <w:szCs w:val="22"/>
              </w:rPr>
            </w:pPr>
          </w:p>
        </w:tc>
      </w:tr>
      <w:tr w:rsidR="0081577E" w:rsidTr="0081577E">
        <w:trPr>
          <w:trHeight w:val="1908"/>
        </w:trPr>
        <w:tc>
          <w:tcPr>
            <w:tcW w:w="10050" w:type="dxa"/>
            <w:gridSpan w:val="4"/>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Pr>
                <w:rFonts w:ascii="Arial" w:hAnsi="Arial" w:cs="Arial"/>
                <w:sz w:val="22"/>
                <w:szCs w:val="22"/>
              </w:rPr>
              <w:lastRenderedPageBreak/>
              <w:t>Reactive Plan: In spite of proactive strategies, if aggres</w:t>
            </w:r>
            <w:r w:rsidR="003955D5">
              <w:rPr>
                <w:rFonts w:ascii="Arial" w:hAnsi="Arial" w:cs="Arial"/>
                <w:sz w:val="22"/>
                <w:szCs w:val="22"/>
              </w:rPr>
              <w:t xml:space="preserve">sive or unsafe behavior occurs or if the learning of other students is compromised, </w:t>
            </w:r>
            <w:r>
              <w:rPr>
                <w:rFonts w:ascii="Arial" w:hAnsi="Arial" w:cs="Arial"/>
                <w:sz w:val="22"/>
                <w:szCs w:val="22"/>
              </w:rPr>
              <w:t>the following plan is in place.</w:t>
            </w:r>
          </w:p>
          <w:p w:rsidR="0081577E" w:rsidRDefault="0081577E">
            <w:pPr>
              <w:rPr>
                <w:rFonts w:ascii="Arial" w:hAnsi="Arial" w:cs="Arial"/>
                <w:sz w:val="22"/>
                <w:szCs w:val="22"/>
              </w:rPr>
            </w:pPr>
          </w:p>
          <w:p w:rsidR="0081577E" w:rsidRDefault="004E4580">
            <w:pPr>
              <w:ind w:left="720"/>
              <w:rPr>
                <w:rFonts w:ascii="Arial" w:hAnsi="Arial" w:cs="Arial"/>
                <w:sz w:val="22"/>
                <w:szCs w:val="22"/>
              </w:rPr>
            </w:pPr>
            <w:r>
              <w:rPr>
                <w:rFonts w:ascii="Arial" w:hAnsi="Arial" w:cs="Arial"/>
                <w:sz w:val="22"/>
                <w:szCs w:val="22"/>
              </w:rPr>
              <w:t xml:space="preserve">-If </w:t>
            </w:r>
            <w:r w:rsidR="0003447D">
              <w:rPr>
                <w:rFonts w:ascii="Arial" w:hAnsi="Arial" w:cs="Arial"/>
                <w:sz w:val="22"/>
                <w:szCs w:val="22"/>
              </w:rPr>
              <w:t>Student</w:t>
            </w:r>
            <w:r>
              <w:rPr>
                <w:rFonts w:ascii="Arial" w:hAnsi="Arial" w:cs="Arial"/>
                <w:sz w:val="22"/>
                <w:szCs w:val="22"/>
              </w:rPr>
              <w:t xml:space="preserve"> does not comply to requests to keep hands off</w:t>
            </w:r>
            <w:r w:rsidR="00A46424">
              <w:rPr>
                <w:rFonts w:ascii="Arial" w:hAnsi="Arial" w:cs="Arial"/>
                <w:sz w:val="22"/>
                <w:szCs w:val="22"/>
              </w:rPr>
              <w:t xml:space="preserve"> others (assaulting by grabbing),</w:t>
            </w:r>
            <w:r>
              <w:rPr>
                <w:rFonts w:ascii="Arial" w:hAnsi="Arial" w:cs="Arial"/>
                <w:sz w:val="22"/>
                <w:szCs w:val="22"/>
              </w:rPr>
              <w:t xml:space="preserve"> to walk safely in the hallway, to stay off the floor, to keep hands and objects out of the mouth, to follow routines </w:t>
            </w:r>
            <w:r w:rsidRPr="00A46424">
              <w:rPr>
                <w:rFonts w:ascii="Arial" w:hAnsi="Arial" w:cs="Arial"/>
                <w:b/>
                <w:sz w:val="22"/>
                <w:szCs w:val="22"/>
              </w:rPr>
              <w:t xml:space="preserve">after three requests have an education assistant accompany </w:t>
            </w:r>
            <w:r w:rsidR="0003447D">
              <w:rPr>
                <w:rFonts w:ascii="Arial" w:hAnsi="Arial" w:cs="Arial"/>
                <w:b/>
                <w:sz w:val="22"/>
                <w:szCs w:val="22"/>
              </w:rPr>
              <w:t>Student</w:t>
            </w:r>
            <w:r w:rsidRPr="00A46424">
              <w:rPr>
                <w:rFonts w:ascii="Arial" w:hAnsi="Arial" w:cs="Arial"/>
                <w:b/>
                <w:sz w:val="22"/>
                <w:szCs w:val="22"/>
              </w:rPr>
              <w:t xml:space="preserve"> to the quiet room where she can have a time out to calm herself</w:t>
            </w:r>
            <w:r w:rsidR="00A46424">
              <w:rPr>
                <w:rFonts w:ascii="Arial" w:hAnsi="Arial" w:cs="Arial"/>
                <w:sz w:val="22"/>
                <w:szCs w:val="22"/>
              </w:rPr>
              <w:t xml:space="preserve">. Staff will give directions for desired </w:t>
            </w:r>
            <w:proofErr w:type="spellStart"/>
            <w:r w:rsidR="00A46424">
              <w:rPr>
                <w:rFonts w:ascii="Arial" w:hAnsi="Arial" w:cs="Arial"/>
                <w:sz w:val="22"/>
                <w:szCs w:val="22"/>
              </w:rPr>
              <w:t>behaviour</w:t>
            </w:r>
            <w:proofErr w:type="spellEnd"/>
            <w:r w:rsidR="00A46424">
              <w:rPr>
                <w:rFonts w:ascii="Arial" w:hAnsi="Arial" w:cs="Arial"/>
                <w:sz w:val="22"/>
                <w:szCs w:val="22"/>
              </w:rPr>
              <w:t xml:space="preserve"> and if </w:t>
            </w:r>
            <w:r w:rsidR="0003447D">
              <w:rPr>
                <w:rFonts w:ascii="Arial" w:hAnsi="Arial" w:cs="Arial"/>
                <w:sz w:val="22"/>
                <w:szCs w:val="22"/>
              </w:rPr>
              <w:t>Student</w:t>
            </w:r>
            <w:r w:rsidR="00A46424">
              <w:rPr>
                <w:rFonts w:ascii="Arial" w:hAnsi="Arial" w:cs="Arial"/>
                <w:sz w:val="22"/>
                <w:szCs w:val="22"/>
              </w:rPr>
              <w:t xml:space="preserve"> does not comply they will say, “</w:t>
            </w:r>
            <w:r w:rsidR="0003447D">
              <w:rPr>
                <w:rFonts w:ascii="Arial" w:hAnsi="Arial" w:cs="Arial"/>
                <w:sz w:val="22"/>
                <w:szCs w:val="22"/>
              </w:rPr>
              <w:t>Student</w:t>
            </w:r>
            <w:r w:rsidR="00A46424">
              <w:rPr>
                <w:rFonts w:ascii="Arial" w:hAnsi="Arial" w:cs="Arial"/>
                <w:sz w:val="22"/>
                <w:szCs w:val="22"/>
              </w:rPr>
              <w:t xml:space="preserve"> that’s one.”</w:t>
            </w:r>
            <w:r w:rsidR="003955D5">
              <w:rPr>
                <w:rFonts w:ascii="Arial" w:hAnsi="Arial" w:cs="Arial"/>
                <w:sz w:val="22"/>
                <w:szCs w:val="22"/>
              </w:rPr>
              <w:t xml:space="preserve"> If </w:t>
            </w:r>
            <w:proofErr w:type="gramStart"/>
            <w:r w:rsidR="003955D5">
              <w:rPr>
                <w:rFonts w:ascii="Arial" w:hAnsi="Arial" w:cs="Arial"/>
                <w:sz w:val="22"/>
                <w:szCs w:val="22"/>
              </w:rPr>
              <w:t>staff have</w:t>
            </w:r>
            <w:proofErr w:type="gramEnd"/>
            <w:r w:rsidR="003955D5">
              <w:rPr>
                <w:rFonts w:ascii="Arial" w:hAnsi="Arial" w:cs="Arial"/>
                <w:sz w:val="22"/>
                <w:szCs w:val="22"/>
              </w:rPr>
              <w:t xml:space="preserve"> had to say “that’s three” then </w:t>
            </w:r>
            <w:r w:rsidR="0003447D">
              <w:rPr>
                <w:rFonts w:ascii="Arial" w:hAnsi="Arial" w:cs="Arial"/>
                <w:sz w:val="22"/>
                <w:szCs w:val="22"/>
              </w:rPr>
              <w:t>Student</w:t>
            </w:r>
            <w:r w:rsidR="003955D5">
              <w:rPr>
                <w:rFonts w:ascii="Arial" w:hAnsi="Arial" w:cs="Arial"/>
                <w:sz w:val="22"/>
                <w:szCs w:val="22"/>
              </w:rPr>
              <w:t xml:space="preserve"> will need to go to the quiet room.</w:t>
            </w:r>
          </w:p>
          <w:p w:rsidR="00A46424" w:rsidRDefault="00A46424">
            <w:pPr>
              <w:ind w:left="720"/>
              <w:rPr>
                <w:rFonts w:ascii="Arial" w:hAnsi="Arial" w:cs="Arial"/>
                <w:sz w:val="22"/>
                <w:szCs w:val="22"/>
              </w:rPr>
            </w:pPr>
            <w:r>
              <w:rPr>
                <w:rFonts w:ascii="Arial" w:hAnsi="Arial" w:cs="Arial"/>
                <w:sz w:val="22"/>
                <w:szCs w:val="22"/>
              </w:rPr>
              <w:t>-</w:t>
            </w:r>
            <w:r w:rsidRPr="00A46424">
              <w:rPr>
                <w:rFonts w:ascii="Arial" w:hAnsi="Arial" w:cs="Arial"/>
                <w:b/>
                <w:sz w:val="22"/>
                <w:szCs w:val="22"/>
              </w:rPr>
              <w:t xml:space="preserve">If </w:t>
            </w:r>
            <w:r w:rsidR="0003447D">
              <w:rPr>
                <w:rFonts w:ascii="Arial" w:hAnsi="Arial" w:cs="Arial"/>
                <w:b/>
                <w:sz w:val="22"/>
                <w:szCs w:val="22"/>
              </w:rPr>
              <w:t>Student</w:t>
            </w:r>
            <w:r w:rsidRPr="00A46424">
              <w:rPr>
                <w:rFonts w:ascii="Arial" w:hAnsi="Arial" w:cs="Arial"/>
                <w:b/>
                <w:sz w:val="22"/>
                <w:szCs w:val="22"/>
              </w:rPr>
              <w:t xml:space="preserve"> does not go to the quiet room cooperatively, parents will be called to take her home for the remainder of the day</w:t>
            </w:r>
            <w:r w:rsidR="003955D5">
              <w:rPr>
                <w:rFonts w:ascii="Arial" w:hAnsi="Arial" w:cs="Arial"/>
                <w:b/>
                <w:sz w:val="22"/>
                <w:szCs w:val="22"/>
              </w:rPr>
              <w:t>. Parents need to arrive within 30 minutes.</w:t>
            </w:r>
          </w:p>
          <w:p w:rsidR="004E4580" w:rsidRPr="00A46424" w:rsidRDefault="004E4580">
            <w:pPr>
              <w:ind w:left="720"/>
              <w:rPr>
                <w:rFonts w:ascii="Arial" w:hAnsi="Arial" w:cs="Arial"/>
                <w:b/>
                <w:sz w:val="22"/>
                <w:szCs w:val="22"/>
              </w:rPr>
            </w:pPr>
            <w:r>
              <w:rPr>
                <w:rFonts w:ascii="Arial" w:hAnsi="Arial" w:cs="Arial"/>
                <w:sz w:val="22"/>
                <w:szCs w:val="22"/>
              </w:rPr>
              <w:t xml:space="preserve">-If </w:t>
            </w:r>
            <w:r w:rsidR="0003447D">
              <w:rPr>
                <w:rFonts w:ascii="Arial" w:hAnsi="Arial" w:cs="Arial"/>
                <w:sz w:val="22"/>
                <w:szCs w:val="22"/>
              </w:rPr>
              <w:t>Student</w:t>
            </w:r>
            <w:r>
              <w:rPr>
                <w:rFonts w:ascii="Arial" w:hAnsi="Arial" w:cs="Arial"/>
                <w:sz w:val="22"/>
                <w:szCs w:val="22"/>
              </w:rPr>
              <w:t xml:space="preserve"> is </w:t>
            </w:r>
            <w:r w:rsidRPr="00A46424">
              <w:rPr>
                <w:rFonts w:ascii="Arial" w:hAnsi="Arial" w:cs="Arial"/>
                <w:b/>
                <w:sz w:val="22"/>
                <w:szCs w:val="22"/>
              </w:rPr>
              <w:t>sent to the quiet room three times in one day, parents will be called to take her home for the remainder of the day</w:t>
            </w:r>
            <w:r w:rsidR="003955D5">
              <w:rPr>
                <w:rFonts w:ascii="Arial" w:hAnsi="Arial" w:cs="Arial"/>
                <w:b/>
                <w:sz w:val="22"/>
                <w:szCs w:val="22"/>
              </w:rPr>
              <w:t>. Parents need to arrive within 30 minutes.</w:t>
            </w:r>
          </w:p>
          <w:p w:rsidR="00A46424" w:rsidRDefault="00A46424">
            <w:pPr>
              <w:ind w:left="720"/>
              <w:rPr>
                <w:rFonts w:ascii="Arial" w:hAnsi="Arial" w:cs="Arial"/>
                <w:b/>
                <w:sz w:val="22"/>
                <w:szCs w:val="22"/>
              </w:rPr>
            </w:pPr>
            <w:r>
              <w:rPr>
                <w:rFonts w:ascii="Arial" w:hAnsi="Arial" w:cs="Arial"/>
                <w:sz w:val="22"/>
                <w:szCs w:val="22"/>
              </w:rPr>
              <w:t xml:space="preserve">-If </w:t>
            </w:r>
            <w:r w:rsidR="0003447D">
              <w:rPr>
                <w:rFonts w:ascii="Arial" w:hAnsi="Arial" w:cs="Arial"/>
                <w:sz w:val="22"/>
                <w:szCs w:val="22"/>
              </w:rPr>
              <w:t>Student</w:t>
            </w:r>
            <w:r>
              <w:rPr>
                <w:rFonts w:ascii="Arial" w:hAnsi="Arial" w:cs="Arial"/>
                <w:sz w:val="22"/>
                <w:szCs w:val="22"/>
              </w:rPr>
              <w:t xml:space="preserve"> is </w:t>
            </w:r>
            <w:r w:rsidRPr="00A46424">
              <w:rPr>
                <w:rFonts w:ascii="Arial" w:hAnsi="Arial" w:cs="Arial"/>
                <w:b/>
                <w:sz w:val="22"/>
                <w:szCs w:val="22"/>
              </w:rPr>
              <w:t>feeling unwell, parents will be called to take her home for the remainder of the day</w:t>
            </w:r>
            <w:r w:rsidR="003955D5">
              <w:rPr>
                <w:rFonts w:ascii="Arial" w:hAnsi="Arial" w:cs="Arial"/>
                <w:b/>
                <w:sz w:val="22"/>
                <w:szCs w:val="22"/>
              </w:rPr>
              <w:t>. Parents need to arrive within 30 minutes.</w:t>
            </w:r>
          </w:p>
          <w:p w:rsidR="00453CC7" w:rsidRDefault="00453CC7">
            <w:pPr>
              <w:ind w:left="720"/>
              <w:rPr>
                <w:rFonts w:ascii="Arial" w:hAnsi="Arial" w:cs="Arial"/>
                <w:b/>
                <w:sz w:val="22"/>
                <w:szCs w:val="22"/>
              </w:rPr>
            </w:pPr>
            <w:r>
              <w:rPr>
                <w:rFonts w:ascii="Arial" w:hAnsi="Arial" w:cs="Arial"/>
                <w:b/>
                <w:sz w:val="22"/>
                <w:szCs w:val="22"/>
              </w:rPr>
              <w:t xml:space="preserve">-Parents can be reached by calling Mom: </w:t>
            </w:r>
            <w:r w:rsidR="0003447D">
              <w:rPr>
                <w:rFonts w:ascii="Arial" w:hAnsi="Arial" w:cs="Arial"/>
                <w:b/>
                <w:sz w:val="22"/>
                <w:szCs w:val="22"/>
              </w:rPr>
              <w:t>….</w:t>
            </w:r>
            <w:r>
              <w:rPr>
                <w:rFonts w:ascii="Arial" w:hAnsi="Arial" w:cs="Arial"/>
                <w:b/>
                <w:sz w:val="22"/>
                <w:szCs w:val="22"/>
              </w:rPr>
              <w:t xml:space="preserve"> or Dad: </w:t>
            </w:r>
            <w:r w:rsidR="0003447D">
              <w:rPr>
                <w:rFonts w:ascii="Arial" w:hAnsi="Arial" w:cs="Arial"/>
                <w:b/>
                <w:sz w:val="22"/>
                <w:szCs w:val="22"/>
              </w:rPr>
              <w:t>…….</w:t>
            </w:r>
          </w:p>
          <w:p w:rsidR="00453CC7" w:rsidRPr="00A46424" w:rsidRDefault="00453CC7">
            <w:pPr>
              <w:ind w:left="720"/>
              <w:rPr>
                <w:rFonts w:ascii="Arial" w:hAnsi="Arial" w:cs="Arial"/>
                <w:b/>
                <w:sz w:val="22"/>
                <w:szCs w:val="22"/>
              </w:rPr>
            </w:pPr>
            <w:r>
              <w:rPr>
                <w:rFonts w:ascii="Arial" w:hAnsi="Arial" w:cs="Arial"/>
                <w:b/>
                <w:sz w:val="22"/>
                <w:szCs w:val="22"/>
              </w:rPr>
              <w:t>Please use these words: “</w:t>
            </w:r>
            <w:r w:rsidR="0003447D">
              <w:rPr>
                <w:rFonts w:ascii="Arial" w:hAnsi="Arial" w:cs="Arial"/>
                <w:b/>
                <w:sz w:val="22"/>
                <w:szCs w:val="22"/>
              </w:rPr>
              <w:t>Student</w:t>
            </w:r>
            <w:r>
              <w:rPr>
                <w:rFonts w:ascii="Arial" w:hAnsi="Arial" w:cs="Arial"/>
                <w:b/>
                <w:sz w:val="22"/>
                <w:szCs w:val="22"/>
              </w:rPr>
              <w:t xml:space="preserve"> needs to go home now.”</w:t>
            </w:r>
          </w:p>
          <w:p w:rsidR="004E4580" w:rsidRDefault="004E4580" w:rsidP="0003447D">
            <w:pPr>
              <w:ind w:left="720"/>
              <w:rPr>
                <w:rFonts w:ascii="Arial" w:hAnsi="Arial" w:cs="Arial"/>
                <w:sz w:val="22"/>
                <w:szCs w:val="22"/>
              </w:rPr>
            </w:pPr>
            <w:r>
              <w:rPr>
                <w:rFonts w:ascii="Arial" w:hAnsi="Arial" w:cs="Arial"/>
                <w:sz w:val="22"/>
                <w:szCs w:val="22"/>
              </w:rPr>
              <w:t xml:space="preserve">-If </w:t>
            </w:r>
            <w:r w:rsidR="0003447D">
              <w:rPr>
                <w:rFonts w:ascii="Arial" w:hAnsi="Arial" w:cs="Arial"/>
                <w:sz w:val="22"/>
                <w:szCs w:val="22"/>
              </w:rPr>
              <w:t>Student</w:t>
            </w:r>
            <w:r>
              <w:rPr>
                <w:rFonts w:ascii="Arial" w:hAnsi="Arial" w:cs="Arial"/>
                <w:sz w:val="22"/>
                <w:szCs w:val="22"/>
              </w:rPr>
              <w:t xml:space="preserve"> is </w:t>
            </w:r>
            <w:r w:rsidRPr="00A46424">
              <w:rPr>
                <w:rFonts w:ascii="Arial" w:hAnsi="Arial" w:cs="Arial"/>
                <w:b/>
                <w:sz w:val="22"/>
                <w:szCs w:val="22"/>
              </w:rPr>
              <w:t xml:space="preserve">exhibiting unsafe </w:t>
            </w:r>
            <w:proofErr w:type="spellStart"/>
            <w:r w:rsidRPr="00A46424">
              <w:rPr>
                <w:rFonts w:ascii="Arial" w:hAnsi="Arial" w:cs="Arial"/>
                <w:b/>
                <w:sz w:val="22"/>
                <w:szCs w:val="22"/>
              </w:rPr>
              <w:t>behaviour</w:t>
            </w:r>
            <w:proofErr w:type="spellEnd"/>
            <w:r w:rsidRPr="00A46424">
              <w:rPr>
                <w:rFonts w:ascii="Arial" w:hAnsi="Arial" w:cs="Arial"/>
                <w:b/>
                <w:sz w:val="22"/>
                <w:szCs w:val="22"/>
              </w:rPr>
              <w:t xml:space="preserve"> on the bus she will receive a one day bus suspension</w:t>
            </w:r>
            <w:r w:rsidR="004E298A">
              <w:rPr>
                <w:rFonts w:ascii="Arial" w:hAnsi="Arial" w:cs="Arial"/>
                <w:b/>
                <w:sz w:val="22"/>
                <w:szCs w:val="22"/>
              </w:rPr>
              <w:t>.</w:t>
            </w:r>
            <w:r w:rsidRPr="00A46424">
              <w:rPr>
                <w:rFonts w:ascii="Arial" w:hAnsi="Arial" w:cs="Arial"/>
                <w:b/>
                <w:sz w:val="22"/>
                <w:szCs w:val="22"/>
              </w:rPr>
              <w:t xml:space="preserve"> </w:t>
            </w:r>
            <w:r w:rsidR="004E298A" w:rsidRPr="00386BC1">
              <w:rPr>
                <w:rFonts w:ascii="Arial" w:hAnsi="Arial" w:cs="Arial"/>
                <w:b/>
                <w:sz w:val="22"/>
                <w:szCs w:val="22"/>
                <w:highlight w:val="yellow"/>
              </w:rPr>
              <w:t>T</w:t>
            </w:r>
            <w:r w:rsidR="00A46424" w:rsidRPr="00386BC1">
              <w:rPr>
                <w:rFonts w:ascii="Arial" w:hAnsi="Arial" w:cs="Arial"/>
                <w:b/>
                <w:sz w:val="22"/>
                <w:szCs w:val="22"/>
                <w:highlight w:val="yellow"/>
              </w:rPr>
              <w:t xml:space="preserve">he driver </w:t>
            </w:r>
            <w:r w:rsidR="004E298A" w:rsidRPr="00386BC1">
              <w:rPr>
                <w:rFonts w:ascii="Arial" w:hAnsi="Arial" w:cs="Arial"/>
                <w:b/>
                <w:sz w:val="22"/>
                <w:szCs w:val="22"/>
                <w:highlight w:val="yellow"/>
              </w:rPr>
              <w:t xml:space="preserve">will notify school </w:t>
            </w:r>
            <w:r w:rsidR="00386BC1" w:rsidRPr="00386BC1">
              <w:rPr>
                <w:rFonts w:ascii="Arial" w:hAnsi="Arial" w:cs="Arial"/>
                <w:b/>
                <w:sz w:val="22"/>
                <w:szCs w:val="22"/>
                <w:highlight w:val="yellow"/>
              </w:rPr>
              <w:t xml:space="preserve">staff </w:t>
            </w:r>
            <w:r w:rsidR="004E298A" w:rsidRPr="00386BC1">
              <w:rPr>
                <w:rFonts w:ascii="Arial" w:hAnsi="Arial" w:cs="Arial"/>
                <w:b/>
                <w:sz w:val="22"/>
                <w:szCs w:val="22"/>
                <w:highlight w:val="yellow"/>
              </w:rPr>
              <w:t>who will inform Assistant Principal</w:t>
            </w:r>
            <w:r w:rsidR="0003447D">
              <w:rPr>
                <w:rFonts w:ascii="Arial" w:hAnsi="Arial" w:cs="Arial"/>
                <w:b/>
                <w:sz w:val="22"/>
                <w:szCs w:val="22"/>
                <w:highlight w:val="yellow"/>
              </w:rPr>
              <w:t>. Assistant Principal</w:t>
            </w:r>
            <w:r w:rsidR="004E298A" w:rsidRPr="00386BC1">
              <w:rPr>
                <w:rFonts w:ascii="Arial" w:hAnsi="Arial" w:cs="Arial"/>
                <w:b/>
                <w:sz w:val="22"/>
                <w:szCs w:val="22"/>
                <w:highlight w:val="yellow"/>
              </w:rPr>
              <w:t xml:space="preserve"> will put the suspension in place.</w:t>
            </w:r>
          </w:p>
        </w:tc>
      </w:tr>
      <w:tr w:rsidR="0081577E" w:rsidTr="0081577E">
        <w:trPr>
          <w:trHeight w:val="630"/>
        </w:trPr>
        <w:tc>
          <w:tcPr>
            <w:tcW w:w="10050" w:type="dxa"/>
            <w:gridSpan w:val="4"/>
            <w:tcBorders>
              <w:top w:val="single" w:sz="4" w:space="0" w:color="auto"/>
              <w:left w:val="single" w:sz="4" w:space="0" w:color="auto"/>
              <w:bottom w:val="single" w:sz="4" w:space="0" w:color="auto"/>
              <w:right w:val="single" w:sz="4" w:space="0" w:color="auto"/>
            </w:tcBorders>
            <w:hideMark/>
          </w:tcPr>
          <w:p w:rsidR="0081577E" w:rsidRDefault="0081577E">
            <w:pPr>
              <w:rPr>
                <w:rFonts w:ascii="Arial" w:hAnsi="Arial" w:cs="Arial"/>
                <w:sz w:val="22"/>
                <w:szCs w:val="22"/>
              </w:rPr>
            </w:pPr>
            <w:r>
              <w:rPr>
                <w:rFonts w:ascii="Arial" w:hAnsi="Arial" w:cs="Arial"/>
                <w:sz w:val="22"/>
                <w:szCs w:val="22"/>
              </w:rPr>
              <w:t>Have all team members, including parents, guardians, and the student – where appropriate, sign the plan.</w:t>
            </w:r>
          </w:p>
        </w:tc>
      </w:tr>
      <w:tr w:rsidR="0081577E" w:rsidTr="0081577E">
        <w:trPr>
          <w:trHeight w:val="330"/>
        </w:trPr>
        <w:tc>
          <w:tcPr>
            <w:tcW w:w="2660" w:type="dxa"/>
            <w:tcBorders>
              <w:top w:val="single" w:sz="4" w:space="0" w:color="auto"/>
              <w:left w:val="single" w:sz="4" w:space="0" w:color="auto"/>
              <w:bottom w:val="single" w:sz="4" w:space="0" w:color="auto"/>
              <w:right w:val="single" w:sz="4" w:space="0" w:color="auto"/>
            </w:tcBorders>
            <w:shd w:val="clear" w:color="auto" w:fill="EEECE1"/>
            <w:hideMark/>
          </w:tcPr>
          <w:p w:rsidR="0081577E" w:rsidRDefault="0081577E">
            <w:pPr>
              <w:jc w:val="center"/>
              <w:rPr>
                <w:rFonts w:ascii="Arial" w:hAnsi="Arial" w:cs="Arial"/>
                <w:b/>
                <w:sz w:val="22"/>
                <w:szCs w:val="22"/>
              </w:rPr>
            </w:pPr>
            <w:r>
              <w:rPr>
                <w:rFonts w:ascii="Arial" w:hAnsi="Arial" w:cs="Arial"/>
                <w:b/>
                <w:sz w:val="22"/>
                <w:szCs w:val="22"/>
              </w:rPr>
              <w:t>Print Name</w:t>
            </w:r>
          </w:p>
        </w:tc>
        <w:tc>
          <w:tcPr>
            <w:tcW w:w="3402" w:type="dxa"/>
            <w:tcBorders>
              <w:top w:val="single" w:sz="4" w:space="0" w:color="auto"/>
              <w:left w:val="single" w:sz="4" w:space="0" w:color="auto"/>
              <w:bottom w:val="single" w:sz="4" w:space="0" w:color="auto"/>
              <w:right w:val="single" w:sz="4" w:space="0" w:color="auto"/>
            </w:tcBorders>
            <w:shd w:val="clear" w:color="auto" w:fill="EEECE1"/>
            <w:hideMark/>
          </w:tcPr>
          <w:p w:rsidR="0081577E" w:rsidRDefault="0081577E">
            <w:pPr>
              <w:jc w:val="center"/>
              <w:rPr>
                <w:rFonts w:ascii="Arial" w:hAnsi="Arial" w:cs="Arial"/>
                <w:b/>
                <w:sz w:val="22"/>
                <w:szCs w:val="22"/>
              </w:rPr>
            </w:pPr>
            <w:r>
              <w:rPr>
                <w:rFonts w:ascii="Arial" w:hAnsi="Arial" w:cs="Arial"/>
                <w:b/>
                <w:sz w:val="22"/>
                <w:szCs w:val="22"/>
              </w:rPr>
              <w:t>Signature</w:t>
            </w:r>
          </w:p>
        </w:tc>
        <w:tc>
          <w:tcPr>
            <w:tcW w:w="2430" w:type="dxa"/>
            <w:tcBorders>
              <w:top w:val="single" w:sz="4" w:space="0" w:color="auto"/>
              <w:left w:val="single" w:sz="4" w:space="0" w:color="auto"/>
              <w:bottom w:val="single" w:sz="4" w:space="0" w:color="auto"/>
              <w:right w:val="single" w:sz="4" w:space="0" w:color="auto"/>
            </w:tcBorders>
            <w:shd w:val="clear" w:color="auto" w:fill="EEECE1"/>
            <w:hideMark/>
          </w:tcPr>
          <w:p w:rsidR="0081577E" w:rsidRDefault="0081577E">
            <w:pPr>
              <w:jc w:val="center"/>
              <w:rPr>
                <w:rFonts w:ascii="Arial" w:hAnsi="Arial" w:cs="Arial"/>
                <w:b/>
                <w:sz w:val="22"/>
                <w:szCs w:val="22"/>
              </w:rPr>
            </w:pPr>
            <w:r>
              <w:rPr>
                <w:rFonts w:ascii="Arial" w:hAnsi="Arial" w:cs="Arial"/>
                <w:b/>
                <w:sz w:val="22"/>
                <w:szCs w:val="22"/>
              </w:rPr>
              <w:t>Relationship to Student</w:t>
            </w:r>
          </w:p>
        </w:tc>
        <w:tc>
          <w:tcPr>
            <w:tcW w:w="1558" w:type="dxa"/>
            <w:tcBorders>
              <w:top w:val="single" w:sz="4" w:space="0" w:color="auto"/>
              <w:left w:val="single" w:sz="4" w:space="0" w:color="auto"/>
              <w:bottom w:val="single" w:sz="4" w:space="0" w:color="auto"/>
              <w:right w:val="single" w:sz="4" w:space="0" w:color="auto"/>
            </w:tcBorders>
            <w:shd w:val="clear" w:color="auto" w:fill="EEECE1"/>
            <w:hideMark/>
          </w:tcPr>
          <w:p w:rsidR="0081577E" w:rsidRDefault="0081577E">
            <w:pPr>
              <w:jc w:val="center"/>
              <w:rPr>
                <w:rFonts w:ascii="Arial" w:hAnsi="Arial" w:cs="Arial"/>
                <w:b/>
                <w:sz w:val="22"/>
                <w:szCs w:val="22"/>
              </w:rPr>
            </w:pPr>
            <w:r>
              <w:rPr>
                <w:rFonts w:ascii="Arial" w:hAnsi="Arial" w:cs="Arial"/>
                <w:b/>
                <w:sz w:val="22"/>
                <w:szCs w:val="22"/>
              </w:rPr>
              <w:t>Date</w:t>
            </w:r>
          </w:p>
        </w:tc>
      </w:tr>
      <w:tr w:rsidR="0081577E" w:rsidTr="0081577E">
        <w:trPr>
          <w:trHeight w:val="390"/>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r>
              <w:rPr>
                <w:rFonts w:ascii="Arial" w:hAnsi="Arial" w:cs="Arial"/>
                <w:sz w:val="22"/>
                <w:szCs w:val="22"/>
              </w:rPr>
              <w:t>mother</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375"/>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8E6619">
            <w:pPr>
              <w:rPr>
                <w:rFonts w:ascii="Arial" w:hAnsi="Arial" w:cs="Arial"/>
                <w:sz w:val="22"/>
                <w:szCs w:val="22"/>
              </w:rPr>
            </w:pPr>
            <w:r>
              <w:rPr>
                <w:rFonts w:ascii="Arial" w:hAnsi="Arial" w:cs="Arial"/>
                <w:sz w:val="22"/>
                <w:szCs w:val="22"/>
              </w:rPr>
              <w:t>father</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359"/>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teacher</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354"/>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teacher</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448"/>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Educational Assistant</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405"/>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Educational Assistant</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422"/>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Educational Assistant</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r>
      <w:tr w:rsidR="0081577E" w:rsidTr="0081577E">
        <w:trPr>
          <w:trHeight w:val="417"/>
        </w:trPr>
        <w:tc>
          <w:tcPr>
            <w:tcW w:w="2660"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81577E" w:rsidRDefault="004E4580">
            <w:pPr>
              <w:rPr>
                <w:rFonts w:ascii="Arial" w:hAnsi="Arial" w:cs="Arial"/>
                <w:sz w:val="22"/>
                <w:szCs w:val="22"/>
              </w:rPr>
            </w:pPr>
            <w:r>
              <w:rPr>
                <w:rFonts w:ascii="Arial" w:hAnsi="Arial" w:cs="Arial"/>
                <w:sz w:val="22"/>
                <w:szCs w:val="22"/>
              </w:rPr>
              <w:t>Educational Assistant</w:t>
            </w:r>
          </w:p>
        </w:tc>
        <w:tc>
          <w:tcPr>
            <w:tcW w:w="1558" w:type="dxa"/>
            <w:tcBorders>
              <w:top w:val="single" w:sz="4" w:space="0" w:color="auto"/>
              <w:left w:val="single" w:sz="4" w:space="0" w:color="auto"/>
              <w:bottom w:val="single" w:sz="4" w:space="0" w:color="auto"/>
              <w:right w:val="single" w:sz="4" w:space="0" w:color="auto"/>
            </w:tcBorders>
          </w:tcPr>
          <w:p w:rsidR="0081577E" w:rsidRDefault="0081577E">
            <w:pPr>
              <w:rPr>
                <w:rFonts w:ascii="Arial" w:hAnsi="Arial" w:cs="Arial"/>
                <w:sz w:val="22"/>
                <w:szCs w:val="22"/>
              </w:rPr>
            </w:pPr>
          </w:p>
          <w:p w:rsidR="001A395F" w:rsidRDefault="001A395F">
            <w:pPr>
              <w:rPr>
                <w:rFonts w:ascii="Arial" w:hAnsi="Arial" w:cs="Arial"/>
                <w:sz w:val="22"/>
                <w:szCs w:val="22"/>
              </w:rPr>
            </w:pPr>
          </w:p>
        </w:tc>
      </w:tr>
      <w:tr w:rsidR="001A395F" w:rsidTr="0081577E">
        <w:trPr>
          <w:trHeight w:val="417"/>
        </w:trPr>
        <w:tc>
          <w:tcPr>
            <w:tcW w:w="266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r>
              <w:rPr>
                <w:rFonts w:ascii="Arial" w:hAnsi="Arial" w:cs="Arial"/>
                <w:sz w:val="22"/>
                <w:szCs w:val="22"/>
              </w:rPr>
              <w:t>Learning Leader</w:t>
            </w:r>
          </w:p>
        </w:tc>
        <w:tc>
          <w:tcPr>
            <w:tcW w:w="1558"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r>
      <w:tr w:rsidR="001A395F" w:rsidTr="0081577E">
        <w:trPr>
          <w:trHeight w:val="417"/>
        </w:trPr>
        <w:tc>
          <w:tcPr>
            <w:tcW w:w="266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r>
              <w:rPr>
                <w:rFonts w:ascii="Arial" w:hAnsi="Arial" w:cs="Arial"/>
                <w:sz w:val="22"/>
                <w:szCs w:val="22"/>
              </w:rPr>
              <w:t>Assistant Principal</w:t>
            </w:r>
          </w:p>
        </w:tc>
        <w:tc>
          <w:tcPr>
            <w:tcW w:w="1558"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r>
      <w:tr w:rsidR="001A395F" w:rsidTr="0081577E">
        <w:trPr>
          <w:trHeight w:val="417"/>
        </w:trPr>
        <w:tc>
          <w:tcPr>
            <w:tcW w:w="266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r>
              <w:rPr>
                <w:rFonts w:ascii="Arial" w:hAnsi="Arial" w:cs="Arial"/>
                <w:sz w:val="22"/>
                <w:szCs w:val="22"/>
              </w:rPr>
              <w:t>Diversity Worker</w:t>
            </w:r>
          </w:p>
        </w:tc>
        <w:tc>
          <w:tcPr>
            <w:tcW w:w="1558"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r>
      <w:tr w:rsidR="001A395F" w:rsidTr="0081577E">
        <w:trPr>
          <w:trHeight w:val="417"/>
        </w:trPr>
        <w:tc>
          <w:tcPr>
            <w:tcW w:w="266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r>
              <w:rPr>
                <w:rFonts w:ascii="Arial" w:hAnsi="Arial" w:cs="Arial"/>
                <w:sz w:val="22"/>
                <w:szCs w:val="22"/>
              </w:rPr>
              <w:t>Strategist</w:t>
            </w:r>
          </w:p>
        </w:tc>
        <w:tc>
          <w:tcPr>
            <w:tcW w:w="1558" w:type="dxa"/>
            <w:tcBorders>
              <w:top w:val="single" w:sz="4" w:space="0" w:color="auto"/>
              <w:left w:val="single" w:sz="4" w:space="0" w:color="auto"/>
              <w:bottom w:val="single" w:sz="4" w:space="0" w:color="auto"/>
              <w:right w:val="single" w:sz="4" w:space="0" w:color="auto"/>
            </w:tcBorders>
          </w:tcPr>
          <w:p w:rsidR="001A395F" w:rsidRDefault="001A395F">
            <w:pPr>
              <w:rPr>
                <w:rFonts w:ascii="Arial" w:hAnsi="Arial" w:cs="Arial"/>
                <w:sz w:val="22"/>
                <w:szCs w:val="22"/>
              </w:rPr>
            </w:pPr>
          </w:p>
        </w:tc>
      </w:tr>
    </w:tbl>
    <w:p w:rsidR="0081577E" w:rsidRDefault="0081577E" w:rsidP="0081577E">
      <w:pPr>
        <w:rPr>
          <w:sz w:val="22"/>
          <w:szCs w:val="22"/>
        </w:rPr>
      </w:pPr>
    </w:p>
    <w:p w:rsidR="006E63FB" w:rsidRDefault="006E63FB"/>
    <w:sectPr w:rsidR="006E6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7E"/>
    <w:rsid w:val="000337F4"/>
    <w:rsid w:val="0003447D"/>
    <w:rsid w:val="0004413A"/>
    <w:rsid w:val="000713FA"/>
    <w:rsid w:val="001A395F"/>
    <w:rsid w:val="00386BC1"/>
    <w:rsid w:val="003955D5"/>
    <w:rsid w:val="00422D9B"/>
    <w:rsid w:val="00453CC7"/>
    <w:rsid w:val="004E298A"/>
    <w:rsid w:val="004E4580"/>
    <w:rsid w:val="006A7207"/>
    <w:rsid w:val="006E63FB"/>
    <w:rsid w:val="007106FF"/>
    <w:rsid w:val="0081577E"/>
    <w:rsid w:val="008C497D"/>
    <w:rsid w:val="008E6619"/>
    <w:rsid w:val="0094439F"/>
    <w:rsid w:val="00990948"/>
    <w:rsid w:val="00A42FA1"/>
    <w:rsid w:val="00A46424"/>
    <w:rsid w:val="00A94397"/>
    <w:rsid w:val="00C2469E"/>
    <w:rsid w:val="00E863A8"/>
    <w:rsid w:val="00F50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7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F4"/>
    <w:rPr>
      <w:rFonts w:ascii="Tahoma" w:hAnsi="Tahoma" w:cs="Tahoma"/>
      <w:sz w:val="16"/>
      <w:szCs w:val="16"/>
    </w:rPr>
  </w:style>
  <w:style w:type="character" w:customStyle="1" w:styleId="BalloonTextChar">
    <w:name w:val="Balloon Text Char"/>
    <w:basedOn w:val="DefaultParagraphFont"/>
    <w:link w:val="BalloonText"/>
    <w:uiPriority w:val="99"/>
    <w:semiHidden/>
    <w:rsid w:val="000337F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7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F4"/>
    <w:rPr>
      <w:rFonts w:ascii="Tahoma" w:hAnsi="Tahoma" w:cs="Tahoma"/>
      <w:sz w:val="16"/>
      <w:szCs w:val="16"/>
    </w:rPr>
  </w:style>
  <w:style w:type="character" w:customStyle="1" w:styleId="BalloonTextChar">
    <w:name w:val="Balloon Text Char"/>
    <w:basedOn w:val="DefaultParagraphFont"/>
    <w:link w:val="BalloonText"/>
    <w:uiPriority w:val="99"/>
    <w:semiHidden/>
    <w:rsid w:val="000337F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Anne A Langdon</dc:creator>
  <cp:lastModifiedBy>Irena  Rosychuk</cp:lastModifiedBy>
  <cp:revision>2</cp:revision>
  <cp:lastPrinted>2012-12-05T20:14:00Z</cp:lastPrinted>
  <dcterms:created xsi:type="dcterms:W3CDTF">2014-02-07T02:25:00Z</dcterms:created>
  <dcterms:modified xsi:type="dcterms:W3CDTF">2014-02-07T02:25:00Z</dcterms:modified>
</cp:coreProperties>
</file>